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B36178C" w14:textId="30B12CF8" w:rsidR="00A64B0D" w:rsidRDefault="00A64B0D" w:rsidP="003A1F82">
      <w:pPr>
        <w:ind w:firstLine="0"/>
        <w:jc w:val="left"/>
        <w:rPr>
          <w:rFonts w:eastAsia="黑体"/>
          <w:kern w:val="0"/>
          <w:sz w:val="18"/>
          <w:szCs w:val="18"/>
        </w:rPr>
      </w:pPr>
      <w:r w:rsidRPr="00A64B0D">
        <w:rPr>
          <w:rFonts w:ascii="微软雅黑" w:eastAsia="微软雅黑" w:hAnsi="微软雅黑"/>
          <w:b/>
          <w:bCs/>
          <w:noProof/>
          <w:sz w:val="13"/>
          <w:szCs w:val="1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F5B3D0B" wp14:editId="6BD526B7">
                <wp:simplePos x="0" y="0"/>
                <wp:positionH relativeFrom="margin">
                  <wp:align>right</wp:align>
                </wp:positionH>
                <wp:positionV relativeFrom="paragraph">
                  <wp:posOffset>-121920</wp:posOffset>
                </wp:positionV>
                <wp:extent cx="2138362" cy="1404620"/>
                <wp:effectExtent l="0" t="0" r="0" b="0"/>
                <wp:wrapNone/>
                <wp:docPr id="21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38362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1685FB" w14:textId="4CCB5C75" w:rsidR="00A64B0D" w:rsidRDefault="00A64B0D" w:rsidP="00A64B0D">
                            <w:pPr>
                              <w:spacing w:after="0"/>
                              <w:ind w:firstLine="0"/>
                              <w:rPr>
                                <w:rFonts w:ascii="微软雅黑" w:eastAsia="微软雅黑" w:hAnsi="微软雅黑"/>
                                <w:b/>
                                <w:bCs/>
                                <w:sz w:val="13"/>
                                <w:szCs w:val="18"/>
                              </w:rPr>
                            </w:pPr>
                            <w:r>
                              <w:rPr>
                                <w:rFonts w:ascii="微软雅黑" w:eastAsia="微软雅黑" w:hAnsi="微软雅黑" w:hint="eastAsia"/>
                                <w:b/>
                                <w:bCs/>
                                <w:sz w:val="13"/>
                                <w:szCs w:val="18"/>
                              </w:rPr>
                              <w:t>引用</w:t>
                            </w:r>
                            <w:r>
                              <w:rPr>
                                <w:rFonts w:ascii="微软雅黑" w:eastAsia="微软雅黑" w:hAnsi="微软雅黑"/>
                                <w:b/>
                                <w:bCs/>
                                <w:sz w:val="13"/>
                                <w:szCs w:val="18"/>
                              </w:rPr>
                              <w:t>格式：</w:t>
                            </w:r>
                            <w:r w:rsidRPr="00A64B0D">
                              <w:rPr>
                                <w:rFonts w:ascii="微软雅黑" w:eastAsia="微软雅黑" w:hAnsi="微软雅黑" w:hint="eastAsia"/>
                                <w:b/>
                                <w:bCs/>
                                <w:i/>
                                <w:sz w:val="13"/>
                                <w:szCs w:val="18"/>
                              </w:rPr>
                              <w:t>J.</w:t>
                            </w:r>
                            <w:r w:rsidRPr="00A64B0D">
                              <w:rPr>
                                <w:rFonts w:ascii="微软雅黑" w:eastAsia="微软雅黑" w:hAnsi="微软雅黑"/>
                                <w:b/>
                                <w:bCs/>
                                <w:i/>
                                <w:sz w:val="13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A64B0D">
                              <w:rPr>
                                <w:rFonts w:ascii="微软雅黑" w:eastAsia="微软雅黑" w:hAnsi="微软雅黑"/>
                                <w:b/>
                                <w:bCs/>
                                <w:i/>
                                <w:sz w:val="13"/>
                                <w:szCs w:val="18"/>
                              </w:rPr>
                              <w:t>Inorg</w:t>
                            </w:r>
                            <w:proofErr w:type="spellEnd"/>
                            <w:r w:rsidRPr="00A64B0D">
                              <w:rPr>
                                <w:rFonts w:ascii="微软雅黑" w:eastAsia="微软雅黑" w:hAnsi="微软雅黑"/>
                                <w:b/>
                                <w:bCs/>
                                <w:i/>
                                <w:sz w:val="13"/>
                                <w:szCs w:val="18"/>
                              </w:rPr>
                              <w:t xml:space="preserve">. </w:t>
                            </w:r>
                            <w:proofErr w:type="gramStart"/>
                            <w:r w:rsidRPr="00A64B0D">
                              <w:rPr>
                                <w:rFonts w:ascii="微软雅黑" w:eastAsia="微软雅黑" w:hAnsi="微软雅黑"/>
                                <w:b/>
                                <w:bCs/>
                                <w:i/>
                                <w:sz w:val="13"/>
                                <w:szCs w:val="18"/>
                              </w:rPr>
                              <w:t>Mater.</w:t>
                            </w:r>
                            <w:r>
                              <w:rPr>
                                <w:rFonts w:ascii="微软雅黑" w:eastAsia="微软雅黑" w:hAnsi="微软雅黑"/>
                                <w:b/>
                                <w:bCs/>
                                <w:sz w:val="13"/>
                                <w:szCs w:val="18"/>
                              </w:rPr>
                              <w:t>,</w:t>
                            </w:r>
                            <w:proofErr w:type="gramEnd"/>
                            <w:r>
                              <w:rPr>
                                <w:rFonts w:ascii="微软雅黑" w:eastAsia="微软雅黑" w:hAnsi="微软雅黑"/>
                                <w:b/>
                                <w:bCs/>
                                <w:sz w:val="13"/>
                                <w:szCs w:val="18"/>
                              </w:rPr>
                              <w:t xml:space="preserve"> XXXX, XX(XX): XXXX</w:t>
                            </w:r>
                          </w:p>
                          <w:p w14:paraId="4608A87E" w14:textId="66722C33" w:rsidR="00A64B0D" w:rsidRDefault="00A64B0D" w:rsidP="00A64B0D">
                            <w:pPr>
                              <w:spacing w:after="0"/>
                              <w:ind w:firstLine="0"/>
                            </w:pPr>
                            <w:r w:rsidRPr="00A64B0D">
                              <w:rPr>
                                <w:rFonts w:ascii="微软雅黑" w:eastAsia="微软雅黑" w:hAnsi="微软雅黑"/>
                                <w:b/>
                                <w:bCs/>
                                <w:sz w:val="13"/>
                                <w:szCs w:val="18"/>
                              </w:rPr>
                              <w:t>DOI: 10.15541/</w:t>
                            </w:r>
                            <w:proofErr w:type="spellStart"/>
                            <w:r w:rsidRPr="00A64B0D">
                              <w:rPr>
                                <w:rFonts w:ascii="微软雅黑" w:eastAsia="微软雅黑" w:hAnsi="微软雅黑"/>
                                <w:b/>
                                <w:bCs/>
                                <w:sz w:val="13"/>
                                <w:szCs w:val="18"/>
                              </w:rPr>
                              <w:t>jim</w:t>
                            </w:r>
                            <w:proofErr w:type="spellEnd"/>
                            <w:r w:rsidRPr="00A64B0D">
                              <w:rPr>
                                <w:rFonts w:ascii="微软雅黑" w:eastAsia="微软雅黑" w:hAnsi="微软雅黑"/>
                                <w:b/>
                                <w:bCs/>
                                <w:sz w:val="13"/>
                                <w:szCs w:val="18"/>
                              </w:rPr>
                              <w:t>****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F5B3D0B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margin-left:117.15pt;margin-top:-9.6pt;width:168.35pt;height:110.6pt;z-index:251659264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" stroked="f">
                <v:textbox style="mso-fit-shape-to-text:t">
                  <w:txbxContent>
                    <w:p w14:paraId="451685FB" w14:textId="4CCB5C75" w:rsidR="00A64B0D" w:rsidRDefault="00A64B0D" w:rsidP="00A64B0D">
                      <w:pPr>
                        <w:spacing w:after="0"/>
                        <w:ind w:firstLine="0"/>
                        <w:rPr>
                          <w:rFonts w:ascii="微软雅黑" w:eastAsia="微软雅黑" w:hAnsi="微软雅黑"/>
                          <w:b/>
                          <w:bCs/>
                          <w:sz w:val="13"/>
                          <w:szCs w:val="18"/>
                        </w:rPr>
                      </w:pPr>
                      <w:r>
                        <w:rPr>
                          <w:rFonts w:ascii="微软雅黑" w:eastAsia="微软雅黑" w:hAnsi="微软雅黑" w:hint="eastAsia"/>
                          <w:b/>
                          <w:bCs/>
                          <w:sz w:val="13"/>
                          <w:szCs w:val="18"/>
                        </w:rPr>
                        <w:t>引用</w:t>
                      </w:r>
                      <w:r>
                        <w:rPr>
                          <w:rFonts w:ascii="微软雅黑" w:eastAsia="微软雅黑" w:hAnsi="微软雅黑"/>
                          <w:b/>
                          <w:bCs/>
                          <w:sz w:val="13"/>
                          <w:szCs w:val="18"/>
                        </w:rPr>
                        <w:t>格式：</w:t>
                      </w:r>
                      <w:r w:rsidRPr="00A64B0D">
                        <w:rPr>
                          <w:rFonts w:ascii="微软雅黑" w:eastAsia="微软雅黑" w:hAnsi="微软雅黑" w:hint="eastAsia"/>
                          <w:b/>
                          <w:bCs/>
                          <w:i/>
                          <w:sz w:val="13"/>
                          <w:szCs w:val="18"/>
                        </w:rPr>
                        <w:t>J.</w:t>
                      </w:r>
                      <w:r w:rsidRPr="00A64B0D">
                        <w:rPr>
                          <w:rFonts w:ascii="微软雅黑" w:eastAsia="微软雅黑" w:hAnsi="微软雅黑"/>
                          <w:b/>
                          <w:bCs/>
                          <w:i/>
                          <w:sz w:val="13"/>
                          <w:szCs w:val="18"/>
                        </w:rPr>
                        <w:t xml:space="preserve"> </w:t>
                      </w:r>
                      <w:proofErr w:type="spellStart"/>
                      <w:r w:rsidRPr="00A64B0D">
                        <w:rPr>
                          <w:rFonts w:ascii="微软雅黑" w:eastAsia="微软雅黑" w:hAnsi="微软雅黑"/>
                          <w:b/>
                          <w:bCs/>
                          <w:i/>
                          <w:sz w:val="13"/>
                          <w:szCs w:val="18"/>
                        </w:rPr>
                        <w:t>Inorg</w:t>
                      </w:r>
                      <w:proofErr w:type="spellEnd"/>
                      <w:r w:rsidRPr="00A64B0D">
                        <w:rPr>
                          <w:rFonts w:ascii="微软雅黑" w:eastAsia="微软雅黑" w:hAnsi="微软雅黑"/>
                          <w:b/>
                          <w:bCs/>
                          <w:i/>
                          <w:sz w:val="13"/>
                          <w:szCs w:val="18"/>
                        </w:rPr>
                        <w:t xml:space="preserve">. </w:t>
                      </w:r>
                      <w:proofErr w:type="gramStart"/>
                      <w:r w:rsidRPr="00A64B0D">
                        <w:rPr>
                          <w:rFonts w:ascii="微软雅黑" w:eastAsia="微软雅黑" w:hAnsi="微软雅黑"/>
                          <w:b/>
                          <w:bCs/>
                          <w:i/>
                          <w:sz w:val="13"/>
                          <w:szCs w:val="18"/>
                        </w:rPr>
                        <w:t>Mater.</w:t>
                      </w:r>
                      <w:r>
                        <w:rPr>
                          <w:rFonts w:ascii="微软雅黑" w:eastAsia="微软雅黑" w:hAnsi="微软雅黑"/>
                          <w:b/>
                          <w:bCs/>
                          <w:sz w:val="13"/>
                          <w:szCs w:val="18"/>
                        </w:rPr>
                        <w:t>,</w:t>
                      </w:r>
                      <w:proofErr w:type="gramEnd"/>
                      <w:r>
                        <w:rPr>
                          <w:rFonts w:ascii="微软雅黑" w:eastAsia="微软雅黑" w:hAnsi="微软雅黑"/>
                          <w:b/>
                          <w:bCs/>
                          <w:sz w:val="13"/>
                          <w:szCs w:val="18"/>
                        </w:rPr>
                        <w:t xml:space="preserve"> XXXX, XX(XX): XXXX</w:t>
                      </w:r>
                    </w:p>
                    <w:p w14:paraId="4608A87E" w14:textId="66722C33" w:rsidR="00A64B0D" w:rsidRDefault="00A64B0D" w:rsidP="00A64B0D">
                      <w:pPr>
                        <w:spacing w:after="0"/>
                        <w:ind w:firstLine="0"/>
                      </w:pPr>
                      <w:r w:rsidRPr="00A64B0D">
                        <w:rPr>
                          <w:rFonts w:ascii="微软雅黑" w:eastAsia="微软雅黑" w:hAnsi="微软雅黑"/>
                          <w:b/>
                          <w:bCs/>
                          <w:sz w:val="13"/>
                          <w:szCs w:val="18"/>
                        </w:rPr>
                        <w:t>DOI: 10.15541/</w:t>
                      </w:r>
                      <w:proofErr w:type="spellStart"/>
                      <w:r w:rsidRPr="00A64B0D">
                        <w:rPr>
                          <w:rFonts w:ascii="微软雅黑" w:eastAsia="微软雅黑" w:hAnsi="微软雅黑"/>
                          <w:b/>
                          <w:bCs/>
                          <w:sz w:val="13"/>
                          <w:szCs w:val="18"/>
                        </w:rPr>
                        <w:t>jim</w:t>
                      </w:r>
                      <w:proofErr w:type="spellEnd"/>
                      <w:r w:rsidRPr="00A64B0D">
                        <w:rPr>
                          <w:rFonts w:ascii="微软雅黑" w:eastAsia="微软雅黑" w:hAnsi="微软雅黑"/>
                          <w:b/>
                          <w:bCs/>
                          <w:sz w:val="13"/>
                          <w:szCs w:val="18"/>
                        </w:rPr>
                        <w:t>****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95CBE">
        <w:rPr>
          <w:rFonts w:eastAsia="黑体" w:hint="eastAsia"/>
          <w:kern w:val="0"/>
          <w:sz w:val="18"/>
          <w:szCs w:val="18"/>
        </w:rPr>
        <w:t>数据</w:t>
      </w:r>
      <w:r w:rsidR="00395CBE">
        <w:rPr>
          <w:rFonts w:eastAsia="黑体"/>
          <w:kern w:val="0"/>
          <w:sz w:val="18"/>
          <w:szCs w:val="18"/>
        </w:rPr>
        <w:t>论文</w:t>
      </w:r>
      <w:r w:rsidR="00887D13" w:rsidRPr="003A1F82">
        <w:rPr>
          <w:rFonts w:eastAsia="黑体"/>
          <w:kern w:val="0"/>
          <w:sz w:val="18"/>
          <w:szCs w:val="18"/>
        </w:rPr>
        <w:tab/>
      </w:r>
      <w:r w:rsidR="003A1F82">
        <w:rPr>
          <w:rFonts w:eastAsia="黑体" w:hint="eastAsia"/>
          <w:kern w:val="0"/>
          <w:sz w:val="18"/>
          <w:szCs w:val="18"/>
        </w:rPr>
        <w:t xml:space="preserve">                                                                        </w:t>
      </w:r>
    </w:p>
    <w:p w14:paraId="43368992" w14:textId="277B4FB0" w:rsidR="00887D13" w:rsidRPr="003A1F82" w:rsidRDefault="00887D13" w:rsidP="00A64B0D">
      <w:pPr>
        <w:ind w:firstLineChars="2700" w:firstLine="4968"/>
        <w:jc w:val="left"/>
        <w:rPr>
          <w:rFonts w:eastAsia="黑体"/>
          <w:bCs/>
          <w:sz w:val="18"/>
          <w:szCs w:val="18"/>
        </w:rPr>
      </w:pPr>
    </w:p>
    <w:p w14:paraId="1E488E44" w14:textId="77777777" w:rsidR="00887D13" w:rsidRPr="003A1F82" w:rsidRDefault="00AD1F36" w:rsidP="003A1F82">
      <w:pPr>
        <w:spacing w:before="360" w:after="360" w:line="240" w:lineRule="auto"/>
        <w:jc w:val="center"/>
        <w:rPr>
          <w:rFonts w:ascii="黑体" w:eastAsia="黑体" w:hAnsi="黑体"/>
          <w:sz w:val="36"/>
          <w:szCs w:val="36"/>
        </w:rPr>
      </w:pPr>
      <w:r w:rsidRPr="003A1F82">
        <w:rPr>
          <w:rFonts w:ascii="黑体" w:eastAsia="黑体" w:hAnsi="黑体" w:hint="eastAsia"/>
          <w:sz w:val="36"/>
          <w:szCs w:val="36"/>
        </w:rPr>
        <w:t>《无机材料学报》写作及排版规范</w:t>
      </w:r>
    </w:p>
    <w:p w14:paraId="60869394" w14:textId="11FC7D1C" w:rsidR="00887D13" w:rsidRPr="003A1F82" w:rsidRDefault="00C32BAB" w:rsidP="003A1F82">
      <w:pPr>
        <w:spacing w:after="80" w:line="240" w:lineRule="auto"/>
        <w:jc w:val="center"/>
        <w:rPr>
          <w:rFonts w:eastAsia="华文仿宋"/>
          <w:sz w:val="28"/>
          <w:szCs w:val="28"/>
        </w:rPr>
      </w:pPr>
      <w:r w:rsidRPr="003A1F82">
        <w:rPr>
          <w:rFonts w:eastAsia="华文仿宋"/>
          <w:sz w:val="28"/>
          <w:szCs w:val="28"/>
        </w:rPr>
        <w:t>李</w:t>
      </w:r>
      <w:r w:rsidRPr="003A1F82">
        <w:rPr>
          <w:rFonts w:eastAsia="华文仿宋"/>
          <w:sz w:val="28"/>
          <w:szCs w:val="28"/>
        </w:rPr>
        <w:t xml:space="preserve"> </w:t>
      </w:r>
      <w:r w:rsidRPr="003A1F82">
        <w:rPr>
          <w:rFonts w:eastAsia="华文仿宋"/>
          <w:sz w:val="28"/>
          <w:szCs w:val="28"/>
        </w:rPr>
        <w:t>平</w:t>
      </w:r>
      <w:r w:rsidR="00AD1F36" w:rsidRPr="003A1F82">
        <w:rPr>
          <w:rFonts w:eastAsia="华文仿宋"/>
          <w:sz w:val="28"/>
          <w:szCs w:val="28"/>
          <w:vertAlign w:val="superscript"/>
        </w:rPr>
        <w:t>1,2</w:t>
      </w:r>
      <w:r w:rsidR="00AD1F36" w:rsidRPr="003A1F82">
        <w:rPr>
          <w:rFonts w:eastAsia="华文仿宋"/>
          <w:sz w:val="28"/>
          <w:szCs w:val="28"/>
        </w:rPr>
        <w:t>，</w:t>
      </w:r>
      <w:r w:rsidRPr="003A1F82">
        <w:rPr>
          <w:rFonts w:eastAsia="华文仿宋"/>
          <w:sz w:val="28"/>
          <w:szCs w:val="28"/>
        </w:rPr>
        <w:t>张东海</w:t>
      </w:r>
      <w:r w:rsidR="00C23826" w:rsidRPr="003A1F82">
        <w:rPr>
          <w:rFonts w:eastAsia="华文仿宋"/>
          <w:sz w:val="28"/>
          <w:szCs w:val="28"/>
          <w:vertAlign w:val="superscript"/>
        </w:rPr>
        <w:t>1</w:t>
      </w:r>
    </w:p>
    <w:p w14:paraId="25D87C8B" w14:textId="65ECFE7B" w:rsidR="00887D13" w:rsidRPr="000D76FE" w:rsidRDefault="00AD1F36">
      <w:pPr>
        <w:pStyle w:val="10"/>
        <w:rPr>
          <w:rFonts w:eastAsia="楷体_GB2312"/>
        </w:rPr>
      </w:pPr>
      <w:r w:rsidRPr="000D76FE">
        <w:rPr>
          <w:rFonts w:eastAsia="楷体_GB2312"/>
        </w:rPr>
        <w:t>（</w:t>
      </w:r>
      <w:r w:rsidR="00B756E7" w:rsidRPr="000D76FE">
        <w:rPr>
          <w:rFonts w:eastAsia="楷体_GB2312"/>
        </w:rPr>
        <w:t>1</w:t>
      </w:r>
      <w:r w:rsidRPr="000D76FE">
        <w:rPr>
          <w:rFonts w:eastAsia="楷体_GB2312"/>
        </w:rPr>
        <w:t>.</w:t>
      </w:r>
      <w:r w:rsidR="003A1F82">
        <w:rPr>
          <w:rFonts w:eastAsia="楷体_GB2312" w:hint="eastAsia"/>
        </w:rPr>
        <w:t xml:space="preserve"> </w:t>
      </w:r>
      <w:r w:rsidRPr="000D76FE">
        <w:rPr>
          <w:rFonts w:eastAsia="楷体_GB2312"/>
        </w:rPr>
        <w:t>中国科学院</w:t>
      </w:r>
      <w:r w:rsidRPr="000D76FE">
        <w:rPr>
          <w:rFonts w:eastAsia="楷体_GB2312"/>
        </w:rPr>
        <w:t xml:space="preserve"> </w:t>
      </w:r>
      <w:r w:rsidRPr="000D76FE">
        <w:rPr>
          <w:rFonts w:eastAsia="楷体_GB2312"/>
        </w:rPr>
        <w:t>上海硅酸盐研究所，上海</w:t>
      </w:r>
      <w:r w:rsidRPr="000D76FE">
        <w:rPr>
          <w:rFonts w:eastAsia="楷体_GB2312"/>
        </w:rPr>
        <w:t>200050</w:t>
      </w:r>
      <w:r w:rsidR="00B756E7" w:rsidRPr="000D76FE">
        <w:rPr>
          <w:rFonts w:eastAsia="楷体_GB2312"/>
        </w:rPr>
        <w:t xml:space="preserve">; 2. </w:t>
      </w:r>
      <w:r w:rsidR="00B756E7" w:rsidRPr="000D76FE">
        <w:rPr>
          <w:rFonts w:eastAsia="楷体_GB2312"/>
        </w:rPr>
        <w:t>中国科学院大学</w:t>
      </w:r>
      <w:r w:rsidR="00B756E7" w:rsidRPr="000D76FE">
        <w:rPr>
          <w:rFonts w:eastAsia="楷体_GB2312"/>
        </w:rPr>
        <w:t xml:space="preserve"> </w:t>
      </w:r>
      <w:r w:rsidR="00B756E7" w:rsidRPr="000D76FE">
        <w:rPr>
          <w:rFonts w:eastAsia="楷体_GB2312"/>
        </w:rPr>
        <w:t>材料科学与光电工程中心</w:t>
      </w:r>
      <w:r w:rsidR="00B756E7" w:rsidRPr="000D76FE">
        <w:rPr>
          <w:rFonts w:eastAsia="楷体_GB2312"/>
        </w:rPr>
        <w:t xml:space="preserve">, </w:t>
      </w:r>
      <w:r w:rsidR="00B756E7" w:rsidRPr="000D76FE">
        <w:rPr>
          <w:rFonts w:eastAsia="楷体_GB2312"/>
        </w:rPr>
        <w:t>北京</w:t>
      </w:r>
      <w:r w:rsidR="00B756E7" w:rsidRPr="000D76FE">
        <w:rPr>
          <w:rFonts w:eastAsia="楷体_GB2312"/>
        </w:rPr>
        <w:t xml:space="preserve"> 100049</w:t>
      </w:r>
      <w:r w:rsidR="00887D13" w:rsidRPr="000D76FE">
        <w:rPr>
          <w:rFonts w:eastAsia="楷体_GB2312"/>
          <w:szCs w:val="18"/>
        </w:rPr>
        <w:t>)</w:t>
      </w:r>
    </w:p>
    <w:p w14:paraId="7D2EA9EC" w14:textId="260411F0" w:rsidR="00887D13" w:rsidRPr="000D76FE" w:rsidRDefault="00887D13" w:rsidP="00395CBE">
      <w:pPr>
        <w:pStyle w:val="20"/>
        <w:spacing w:after="0" w:line="283" w:lineRule="auto"/>
        <w:ind w:left="397" w:right="397"/>
        <w:rPr>
          <w:kern w:val="0"/>
          <w:sz w:val="18"/>
          <w:szCs w:val="18"/>
        </w:rPr>
      </w:pPr>
      <w:r w:rsidRPr="000D76FE">
        <w:rPr>
          <w:rFonts w:eastAsia="黑体" w:hint="eastAsia"/>
          <w:bCs/>
          <w:kern w:val="0"/>
          <w:sz w:val="18"/>
        </w:rPr>
        <w:t>摘</w:t>
      </w:r>
      <w:r w:rsidRPr="000D76FE">
        <w:rPr>
          <w:rFonts w:eastAsia="黑体" w:hint="eastAsia"/>
          <w:bCs/>
          <w:kern w:val="0"/>
          <w:sz w:val="18"/>
        </w:rPr>
        <w:t xml:space="preserve"> </w:t>
      </w:r>
      <w:r w:rsidRPr="000D76FE">
        <w:rPr>
          <w:rFonts w:eastAsia="黑体" w:hint="eastAsia"/>
          <w:bCs/>
          <w:kern w:val="0"/>
          <w:sz w:val="18"/>
        </w:rPr>
        <w:t>要</w:t>
      </w:r>
      <w:r w:rsidRPr="000D76FE">
        <w:rPr>
          <w:rFonts w:eastAsia="黑体" w:hAnsi="宋体" w:hint="eastAsia"/>
          <w:b/>
          <w:kern w:val="0"/>
          <w:sz w:val="18"/>
          <w:szCs w:val="18"/>
        </w:rPr>
        <w:t>:</w:t>
      </w:r>
      <w:r w:rsidR="008E1372" w:rsidRPr="000D76FE">
        <w:rPr>
          <w:rFonts w:eastAsia="黑体" w:hAnsi="宋体"/>
          <w:b/>
          <w:kern w:val="0"/>
          <w:sz w:val="18"/>
          <w:szCs w:val="18"/>
        </w:rPr>
        <w:t xml:space="preserve"> </w:t>
      </w:r>
      <w:r w:rsidR="00D02C3B" w:rsidRPr="000D76FE">
        <w:rPr>
          <w:rFonts w:hint="eastAsia"/>
          <w:kern w:val="0"/>
          <w:sz w:val="18"/>
          <w:szCs w:val="18"/>
        </w:rPr>
        <w:t>本</w:t>
      </w:r>
      <w:r w:rsidR="00C23826" w:rsidRPr="000D76FE">
        <w:rPr>
          <w:rFonts w:hint="eastAsia"/>
          <w:kern w:val="0"/>
          <w:sz w:val="18"/>
          <w:szCs w:val="18"/>
        </w:rPr>
        <w:t>稿件</w:t>
      </w:r>
      <w:r w:rsidR="00D02C3B" w:rsidRPr="000D76FE">
        <w:rPr>
          <w:rFonts w:hint="eastAsia"/>
          <w:kern w:val="0"/>
          <w:sz w:val="18"/>
          <w:szCs w:val="18"/>
        </w:rPr>
        <w:t>模板</w:t>
      </w:r>
      <w:r w:rsidR="00A562A6" w:rsidRPr="000D76FE">
        <w:rPr>
          <w:rFonts w:hint="eastAsia"/>
          <w:kern w:val="0"/>
          <w:sz w:val="18"/>
          <w:szCs w:val="18"/>
        </w:rPr>
        <w:t>采用模板文件，</w:t>
      </w:r>
      <w:r w:rsidR="00AD1F36" w:rsidRPr="000D76FE">
        <w:rPr>
          <w:rFonts w:hint="eastAsia"/>
          <w:kern w:val="0"/>
          <w:sz w:val="18"/>
          <w:szCs w:val="18"/>
        </w:rPr>
        <w:t>介绍了本刊的写作规范（</w:t>
      </w:r>
      <w:r w:rsidR="00620648">
        <w:rPr>
          <w:rFonts w:hint="eastAsia"/>
          <w:kern w:val="0"/>
          <w:sz w:val="18"/>
          <w:szCs w:val="18"/>
        </w:rPr>
        <w:t>包括</w:t>
      </w:r>
      <w:r w:rsidR="00C23826" w:rsidRPr="000D76FE">
        <w:rPr>
          <w:rFonts w:hint="eastAsia"/>
          <w:kern w:val="0"/>
          <w:sz w:val="18"/>
          <w:szCs w:val="18"/>
        </w:rPr>
        <w:t>图</w:t>
      </w:r>
      <w:r w:rsidR="00C23826" w:rsidRPr="000D76FE">
        <w:rPr>
          <w:kern w:val="0"/>
          <w:sz w:val="18"/>
          <w:szCs w:val="18"/>
        </w:rPr>
        <w:t>、表</w:t>
      </w:r>
      <w:r w:rsidR="00C23826" w:rsidRPr="000D76FE">
        <w:rPr>
          <w:rFonts w:hint="eastAsia"/>
          <w:kern w:val="0"/>
          <w:sz w:val="18"/>
          <w:szCs w:val="18"/>
        </w:rPr>
        <w:t>和</w:t>
      </w:r>
      <w:r w:rsidR="00AD1F36" w:rsidRPr="000D76FE">
        <w:rPr>
          <w:rFonts w:hint="eastAsia"/>
          <w:kern w:val="0"/>
          <w:sz w:val="18"/>
          <w:szCs w:val="18"/>
        </w:rPr>
        <w:t>参考文献）及排版格式</w:t>
      </w:r>
      <w:r w:rsidR="00C23826" w:rsidRPr="000D76FE">
        <w:rPr>
          <w:rFonts w:hint="eastAsia"/>
          <w:kern w:val="0"/>
          <w:sz w:val="18"/>
          <w:szCs w:val="18"/>
        </w:rPr>
        <w:t>，</w:t>
      </w:r>
      <w:r w:rsidR="00AD1F36" w:rsidRPr="000D76FE">
        <w:rPr>
          <w:rFonts w:hint="eastAsia"/>
          <w:kern w:val="0"/>
          <w:sz w:val="18"/>
          <w:szCs w:val="18"/>
        </w:rPr>
        <w:t>同时</w:t>
      </w:r>
      <w:r w:rsidR="00F45AEE" w:rsidRPr="000D76FE">
        <w:rPr>
          <w:rFonts w:hint="eastAsia"/>
          <w:kern w:val="0"/>
          <w:sz w:val="18"/>
          <w:szCs w:val="18"/>
        </w:rPr>
        <w:t>嵌入</w:t>
      </w:r>
      <w:r w:rsidR="00AD1F36" w:rsidRPr="000D76FE">
        <w:rPr>
          <w:rFonts w:hint="eastAsia"/>
          <w:kern w:val="0"/>
          <w:sz w:val="18"/>
          <w:szCs w:val="18"/>
        </w:rPr>
        <w:t>了排版软件</w:t>
      </w:r>
      <w:r w:rsidR="00C23826" w:rsidRPr="000D76FE">
        <w:rPr>
          <w:rFonts w:hint="eastAsia"/>
          <w:kern w:val="0"/>
          <w:sz w:val="18"/>
          <w:szCs w:val="18"/>
        </w:rPr>
        <w:t>。</w:t>
      </w:r>
      <w:r w:rsidR="00AD1F36" w:rsidRPr="000D76FE">
        <w:rPr>
          <w:rFonts w:hint="eastAsia"/>
          <w:kern w:val="0"/>
          <w:sz w:val="18"/>
          <w:szCs w:val="18"/>
        </w:rPr>
        <w:t>文章正文为</w:t>
      </w:r>
      <w:r w:rsidR="00AD1F36" w:rsidRPr="000D76FE">
        <w:rPr>
          <w:rFonts w:hint="eastAsia"/>
          <w:kern w:val="0"/>
          <w:sz w:val="18"/>
          <w:szCs w:val="18"/>
        </w:rPr>
        <w:t>Word</w:t>
      </w:r>
      <w:r w:rsidR="00A227DA" w:rsidRPr="000D76FE">
        <w:rPr>
          <w:rFonts w:hint="eastAsia"/>
          <w:kern w:val="0"/>
          <w:sz w:val="18"/>
          <w:szCs w:val="18"/>
        </w:rPr>
        <w:t>版本，</w:t>
      </w:r>
      <w:r w:rsidR="00AD1F36" w:rsidRPr="000D76FE">
        <w:rPr>
          <w:rFonts w:hint="eastAsia"/>
          <w:kern w:val="0"/>
          <w:sz w:val="18"/>
          <w:szCs w:val="18"/>
        </w:rPr>
        <w:t>表为</w:t>
      </w:r>
      <w:r w:rsidR="00AD1F36" w:rsidRPr="000D76FE">
        <w:rPr>
          <w:rFonts w:hint="eastAsia"/>
          <w:kern w:val="0"/>
          <w:sz w:val="18"/>
          <w:szCs w:val="18"/>
        </w:rPr>
        <w:t>Word</w:t>
      </w:r>
      <w:r w:rsidR="00AD1F36" w:rsidRPr="000D76FE">
        <w:rPr>
          <w:rFonts w:hint="eastAsia"/>
          <w:kern w:val="0"/>
          <w:sz w:val="18"/>
          <w:szCs w:val="18"/>
        </w:rPr>
        <w:t>自带</w:t>
      </w:r>
      <w:r w:rsidR="00A227DA" w:rsidRPr="000D76FE">
        <w:rPr>
          <w:rFonts w:hint="eastAsia"/>
          <w:kern w:val="0"/>
          <w:sz w:val="18"/>
          <w:szCs w:val="18"/>
        </w:rPr>
        <w:t>格式，</w:t>
      </w:r>
      <w:r w:rsidR="00AD1F36" w:rsidRPr="000D76FE">
        <w:rPr>
          <w:rFonts w:hint="eastAsia"/>
          <w:kern w:val="0"/>
          <w:sz w:val="18"/>
          <w:szCs w:val="18"/>
        </w:rPr>
        <w:t>公式</w:t>
      </w:r>
      <w:r w:rsidR="00A227DA" w:rsidRPr="000D76FE">
        <w:rPr>
          <w:rFonts w:hint="eastAsia"/>
          <w:kern w:val="0"/>
          <w:sz w:val="18"/>
          <w:szCs w:val="18"/>
        </w:rPr>
        <w:t>由</w:t>
      </w:r>
      <w:r w:rsidR="00AD1F36" w:rsidRPr="000D76FE">
        <w:rPr>
          <w:rFonts w:hint="eastAsia"/>
          <w:kern w:val="0"/>
          <w:sz w:val="18"/>
          <w:szCs w:val="18"/>
        </w:rPr>
        <w:t>Word</w:t>
      </w:r>
      <w:r w:rsidR="00AD1F36" w:rsidRPr="000D76FE">
        <w:rPr>
          <w:rFonts w:hint="eastAsia"/>
          <w:kern w:val="0"/>
          <w:sz w:val="18"/>
          <w:szCs w:val="18"/>
        </w:rPr>
        <w:t>自带公式编辑器或</w:t>
      </w:r>
      <w:r w:rsidR="00AD1F36" w:rsidRPr="000D76FE">
        <w:rPr>
          <w:rFonts w:hint="eastAsia"/>
          <w:kern w:val="0"/>
          <w:sz w:val="18"/>
          <w:szCs w:val="18"/>
        </w:rPr>
        <w:t>Equation</w:t>
      </w:r>
      <w:r w:rsidR="00A227DA" w:rsidRPr="000D76FE">
        <w:rPr>
          <w:rFonts w:hint="eastAsia"/>
          <w:kern w:val="0"/>
          <w:sz w:val="18"/>
          <w:szCs w:val="18"/>
        </w:rPr>
        <w:t>软件</w:t>
      </w:r>
      <w:r w:rsidR="00A227DA" w:rsidRPr="000D76FE">
        <w:rPr>
          <w:kern w:val="0"/>
          <w:sz w:val="18"/>
          <w:szCs w:val="18"/>
        </w:rPr>
        <w:t>编辑</w:t>
      </w:r>
      <w:r w:rsidR="00A227DA" w:rsidRPr="000D76FE">
        <w:rPr>
          <w:rFonts w:hint="eastAsia"/>
          <w:kern w:val="0"/>
          <w:sz w:val="18"/>
          <w:szCs w:val="18"/>
        </w:rPr>
        <w:t>，</w:t>
      </w:r>
      <w:r w:rsidR="00AD1F36" w:rsidRPr="000D76FE">
        <w:rPr>
          <w:rFonts w:hint="eastAsia"/>
          <w:kern w:val="0"/>
          <w:sz w:val="18"/>
          <w:szCs w:val="18"/>
        </w:rPr>
        <w:t>曲线</w:t>
      </w:r>
      <w:r w:rsidR="00A227DA" w:rsidRPr="000D76FE">
        <w:rPr>
          <w:rFonts w:hint="eastAsia"/>
          <w:kern w:val="0"/>
          <w:sz w:val="18"/>
          <w:szCs w:val="18"/>
        </w:rPr>
        <w:t>图</w:t>
      </w:r>
      <w:r w:rsidR="00AD1F36" w:rsidRPr="000D76FE">
        <w:rPr>
          <w:rFonts w:hint="eastAsia"/>
          <w:kern w:val="0"/>
          <w:sz w:val="18"/>
          <w:szCs w:val="18"/>
        </w:rPr>
        <w:t>及照片</w:t>
      </w:r>
      <w:r w:rsidR="00A227DA" w:rsidRPr="000D76FE">
        <w:rPr>
          <w:rFonts w:hint="eastAsia"/>
          <w:kern w:val="0"/>
          <w:sz w:val="18"/>
          <w:szCs w:val="18"/>
        </w:rPr>
        <w:t>由</w:t>
      </w:r>
      <w:r w:rsidR="00AD1F36" w:rsidRPr="000D76FE">
        <w:rPr>
          <w:rFonts w:hint="eastAsia"/>
          <w:kern w:val="0"/>
          <w:sz w:val="18"/>
          <w:szCs w:val="18"/>
        </w:rPr>
        <w:t>Origin</w:t>
      </w:r>
      <w:r w:rsidR="00A227DA" w:rsidRPr="000D76FE">
        <w:rPr>
          <w:rFonts w:hint="eastAsia"/>
          <w:kern w:val="0"/>
          <w:sz w:val="18"/>
          <w:szCs w:val="18"/>
        </w:rPr>
        <w:t>软件所作，或</w:t>
      </w:r>
      <w:r w:rsidR="00AD1F36" w:rsidRPr="000D76FE">
        <w:rPr>
          <w:rFonts w:hint="eastAsia"/>
          <w:kern w:val="0"/>
          <w:sz w:val="18"/>
          <w:szCs w:val="18"/>
        </w:rPr>
        <w:t>Photoshop</w:t>
      </w:r>
      <w:r w:rsidR="00A227DA" w:rsidRPr="000D76FE">
        <w:rPr>
          <w:rFonts w:hint="eastAsia"/>
          <w:kern w:val="0"/>
          <w:sz w:val="18"/>
          <w:szCs w:val="18"/>
        </w:rPr>
        <w:t>软件</w:t>
      </w:r>
      <w:r w:rsidR="00A562A6" w:rsidRPr="000D76FE">
        <w:rPr>
          <w:rFonts w:hint="eastAsia"/>
          <w:kern w:val="0"/>
          <w:sz w:val="18"/>
          <w:szCs w:val="18"/>
        </w:rPr>
        <w:t>编辑</w:t>
      </w:r>
      <w:r w:rsidR="00A227DA" w:rsidRPr="000D76FE">
        <w:rPr>
          <w:rFonts w:hint="eastAsia"/>
          <w:kern w:val="0"/>
          <w:sz w:val="18"/>
          <w:szCs w:val="18"/>
        </w:rPr>
        <w:t>。</w:t>
      </w:r>
      <w:r w:rsidR="00A562A6" w:rsidRPr="000D76FE">
        <w:rPr>
          <w:rFonts w:hint="eastAsia"/>
          <w:kern w:val="0"/>
          <w:sz w:val="18"/>
          <w:szCs w:val="18"/>
        </w:rPr>
        <w:t>可</w:t>
      </w:r>
      <w:r w:rsidR="00A562A6" w:rsidRPr="000D76FE">
        <w:rPr>
          <w:kern w:val="0"/>
          <w:sz w:val="18"/>
          <w:szCs w:val="18"/>
        </w:rPr>
        <w:t>在模板内直接</w:t>
      </w:r>
      <w:r w:rsidR="00A562A6" w:rsidRPr="000D76FE">
        <w:rPr>
          <w:rFonts w:hint="eastAsia"/>
          <w:kern w:val="0"/>
          <w:sz w:val="18"/>
          <w:szCs w:val="18"/>
        </w:rPr>
        <w:t>写作论文</w:t>
      </w:r>
      <w:r w:rsidR="00A562A6" w:rsidRPr="000D76FE">
        <w:rPr>
          <w:kern w:val="0"/>
          <w:sz w:val="18"/>
          <w:szCs w:val="18"/>
        </w:rPr>
        <w:t>，或将写成的文</w:t>
      </w:r>
      <w:r w:rsidR="00A562A6" w:rsidRPr="000D76FE">
        <w:rPr>
          <w:rFonts w:hint="eastAsia"/>
          <w:kern w:val="0"/>
          <w:sz w:val="18"/>
          <w:szCs w:val="18"/>
        </w:rPr>
        <w:t>稿逐段灌入，但不得改动版式字号；将</w:t>
      </w:r>
      <w:r w:rsidR="00A562A6" w:rsidRPr="000D76FE">
        <w:rPr>
          <w:kern w:val="0"/>
          <w:sz w:val="18"/>
          <w:szCs w:val="18"/>
        </w:rPr>
        <w:t>相应的图</w:t>
      </w:r>
      <w:r w:rsidR="00A562A6" w:rsidRPr="000D76FE">
        <w:rPr>
          <w:rFonts w:hint="eastAsia"/>
          <w:kern w:val="0"/>
          <w:sz w:val="18"/>
          <w:szCs w:val="18"/>
        </w:rPr>
        <w:t>表直接</w:t>
      </w:r>
      <w:r w:rsidR="00A562A6" w:rsidRPr="000D76FE">
        <w:rPr>
          <w:kern w:val="0"/>
          <w:sz w:val="18"/>
          <w:szCs w:val="18"/>
        </w:rPr>
        <w:t>插入正文对应位置。模板</w:t>
      </w:r>
      <w:r w:rsidR="00AD1F36" w:rsidRPr="000D76FE">
        <w:rPr>
          <w:rFonts w:hint="eastAsia"/>
          <w:kern w:val="0"/>
          <w:sz w:val="18"/>
          <w:szCs w:val="18"/>
        </w:rPr>
        <w:t>投稿时，应以本规范作样本，从</w:t>
      </w:r>
      <w:r w:rsidR="00A227DA" w:rsidRPr="000D76FE">
        <w:rPr>
          <w:rFonts w:hint="eastAsia"/>
          <w:kern w:val="0"/>
          <w:sz w:val="18"/>
          <w:szCs w:val="18"/>
        </w:rPr>
        <w:t>页</w:t>
      </w:r>
      <w:r w:rsidR="00AD1F36" w:rsidRPr="000D76FE">
        <w:rPr>
          <w:rFonts w:hint="eastAsia"/>
          <w:kern w:val="0"/>
          <w:sz w:val="18"/>
          <w:szCs w:val="18"/>
        </w:rPr>
        <w:t>眉、</w:t>
      </w:r>
      <w:r w:rsidR="00A227DA" w:rsidRPr="000D76FE">
        <w:rPr>
          <w:rFonts w:hint="eastAsia"/>
          <w:kern w:val="0"/>
          <w:sz w:val="18"/>
          <w:szCs w:val="18"/>
        </w:rPr>
        <w:t>页脚</w:t>
      </w:r>
      <w:r w:rsidR="00A227DA" w:rsidRPr="000D76FE">
        <w:rPr>
          <w:kern w:val="0"/>
          <w:sz w:val="18"/>
          <w:szCs w:val="18"/>
        </w:rPr>
        <w:t>、</w:t>
      </w:r>
      <w:r w:rsidR="005702DA" w:rsidRPr="000D76FE">
        <w:rPr>
          <w:rFonts w:hint="eastAsia"/>
          <w:kern w:val="0"/>
          <w:sz w:val="18"/>
          <w:szCs w:val="18"/>
        </w:rPr>
        <w:t>标题的格式，</w:t>
      </w:r>
      <w:r w:rsidR="005702DA" w:rsidRPr="000D76FE">
        <w:rPr>
          <w:kern w:val="0"/>
          <w:sz w:val="18"/>
          <w:szCs w:val="18"/>
        </w:rPr>
        <w:t>到</w:t>
      </w:r>
      <w:r w:rsidR="005702DA" w:rsidRPr="000D76FE">
        <w:rPr>
          <w:rFonts w:hint="eastAsia"/>
          <w:kern w:val="0"/>
          <w:sz w:val="18"/>
          <w:szCs w:val="18"/>
        </w:rPr>
        <w:t>字体</w:t>
      </w:r>
      <w:r w:rsidR="005702DA" w:rsidRPr="000D76FE">
        <w:rPr>
          <w:kern w:val="0"/>
          <w:sz w:val="18"/>
          <w:szCs w:val="18"/>
        </w:rPr>
        <w:t>、字号、</w:t>
      </w:r>
      <w:r w:rsidR="00AD1F36" w:rsidRPr="000D76FE">
        <w:rPr>
          <w:rFonts w:hint="eastAsia"/>
          <w:kern w:val="0"/>
          <w:sz w:val="18"/>
          <w:szCs w:val="18"/>
        </w:rPr>
        <w:t>大小写</w:t>
      </w:r>
      <w:r w:rsidR="00A227DA" w:rsidRPr="000D76FE">
        <w:rPr>
          <w:rFonts w:hint="eastAsia"/>
          <w:kern w:val="0"/>
          <w:sz w:val="18"/>
          <w:szCs w:val="18"/>
        </w:rPr>
        <w:t>、</w:t>
      </w:r>
      <w:r w:rsidR="00A227DA" w:rsidRPr="000D76FE">
        <w:rPr>
          <w:kern w:val="0"/>
          <w:sz w:val="18"/>
          <w:szCs w:val="18"/>
        </w:rPr>
        <w:t>正斜体</w:t>
      </w:r>
      <w:r w:rsidR="00C23826" w:rsidRPr="000D76FE">
        <w:rPr>
          <w:rFonts w:hint="eastAsia"/>
          <w:kern w:val="0"/>
          <w:sz w:val="18"/>
          <w:szCs w:val="18"/>
        </w:rPr>
        <w:t>、</w:t>
      </w:r>
      <w:r w:rsidR="00C23826" w:rsidRPr="000D76FE">
        <w:rPr>
          <w:kern w:val="0"/>
          <w:sz w:val="18"/>
          <w:szCs w:val="18"/>
        </w:rPr>
        <w:t>上下标</w:t>
      </w:r>
      <w:r w:rsidR="00A562A6" w:rsidRPr="000D76FE">
        <w:rPr>
          <w:rFonts w:hint="eastAsia"/>
          <w:kern w:val="0"/>
          <w:sz w:val="18"/>
          <w:szCs w:val="18"/>
        </w:rPr>
        <w:t>，</w:t>
      </w:r>
      <w:r w:rsidR="005702DA" w:rsidRPr="000D76FE">
        <w:rPr>
          <w:rFonts w:hint="eastAsia"/>
          <w:kern w:val="0"/>
          <w:sz w:val="18"/>
          <w:szCs w:val="18"/>
        </w:rPr>
        <w:t>特别是</w:t>
      </w:r>
      <w:r w:rsidR="005702DA" w:rsidRPr="000D76FE">
        <w:rPr>
          <w:kern w:val="0"/>
          <w:sz w:val="18"/>
          <w:szCs w:val="18"/>
        </w:rPr>
        <w:t>参考文献的格式</w:t>
      </w:r>
      <w:r w:rsidR="00F957E2" w:rsidRPr="000D76FE">
        <w:rPr>
          <w:rFonts w:hint="eastAsia"/>
          <w:kern w:val="0"/>
          <w:sz w:val="18"/>
          <w:szCs w:val="18"/>
        </w:rPr>
        <w:t>和</w:t>
      </w:r>
      <w:r w:rsidR="00F957E2" w:rsidRPr="000D76FE">
        <w:rPr>
          <w:kern w:val="0"/>
          <w:sz w:val="18"/>
          <w:szCs w:val="18"/>
        </w:rPr>
        <w:t>标点</w:t>
      </w:r>
      <w:r w:rsidR="005702DA" w:rsidRPr="000D76FE">
        <w:rPr>
          <w:kern w:val="0"/>
          <w:sz w:val="18"/>
          <w:szCs w:val="18"/>
        </w:rPr>
        <w:t>，</w:t>
      </w:r>
      <w:r w:rsidR="00620648">
        <w:rPr>
          <w:rFonts w:hint="eastAsia"/>
          <w:kern w:val="0"/>
          <w:sz w:val="18"/>
          <w:szCs w:val="18"/>
        </w:rPr>
        <w:t>请尽量</w:t>
      </w:r>
      <w:r w:rsidR="00AD1F36" w:rsidRPr="000D76FE">
        <w:rPr>
          <w:rFonts w:hint="eastAsia"/>
          <w:kern w:val="0"/>
          <w:sz w:val="18"/>
          <w:szCs w:val="18"/>
        </w:rPr>
        <w:t>与</w:t>
      </w:r>
      <w:r w:rsidR="00A562A6" w:rsidRPr="000D76FE">
        <w:rPr>
          <w:rFonts w:hint="eastAsia"/>
          <w:kern w:val="0"/>
          <w:sz w:val="18"/>
          <w:szCs w:val="18"/>
        </w:rPr>
        <w:t>本</w:t>
      </w:r>
      <w:r w:rsidR="00A562A6" w:rsidRPr="000D76FE">
        <w:rPr>
          <w:kern w:val="0"/>
          <w:sz w:val="18"/>
          <w:szCs w:val="18"/>
        </w:rPr>
        <w:t>模板</w:t>
      </w:r>
      <w:r w:rsidR="00AD1F36" w:rsidRPr="000D76FE">
        <w:rPr>
          <w:rFonts w:hint="eastAsia"/>
          <w:kern w:val="0"/>
          <w:sz w:val="18"/>
          <w:szCs w:val="18"/>
        </w:rPr>
        <w:t>一致</w:t>
      </w:r>
      <w:r w:rsidR="00A227DA" w:rsidRPr="000D76FE">
        <w:rPr>
          <w:rFonts w:hint="eastAsia"/>
          <w:kern w:val="0"/>
          <w:sz w:val="18"/>
          <w:szCs w:val="18"/>
        </w:rPr>
        <w:t>。</w:t>
      </w:r>
      <w:r w:rsidR="00395CBE" w:rsidRPr="00395CBE">
        <w:rPr>
          <w:rFonts w:hint="eastAsia"/>
          <w:color w:val="FF0000"/>
          <w:kern w:val="0"/>
          <w:sz w:val="18"/>
          <w:szCs w:val="18"/>
        </w:rPr>
        <w:t>本文数据集可在</w:t>
      </w:r>
      <w:r w:rsidR="00395CBE" w:rsidRPr="00395CBE">
        <w:rPr>
          <w:rFonts w:hint="eastAsia"/>
          <w:color w:val="FF0000"/>
          <w:kern w:val="0"/>
          <w:sz w:val="18"/>
          <w:szCs w:val="18"/>
        </w:rPr>
        <w:t>https://www.doi.org/10.57760/sciencedb.</w:t>
      </w:r>
      <w:r w:rsidR="00395CBE" w:rsidRPr="00395CBE">
        <w:rPr>
          <w:color w:val="FF0000"/>
          <w:kern w:val="0"/>
          <w:sz w:val="18"/>
          <w:szCs w:val="18"/>
        </w:rPr>
        <w:t>jim.</w:t>
      </w:r>
      <w:r w:rsidR="00395CBE">
        <w:rPr>
          <w:rFonts w:hint="eastAsia"/>
          <w:color w:val="FF0000"/>
          <w:kern w:val="0"/>
          <w:sz w:val="18"/>
          <w:szCs w:val="18"/>
        </w:rPr>
        <w:t>XXXXX</w:t>
      </w:r>
      <w:r w:rsidR="00395CBE" w:rsidRPr="00395CBE">
        <w:rPr>
          <w:rFonts w:hint="eastAsia"/>
          <w:color w:val="FF0000"/>
          <w:kern w:val="0"/>
          <w:sz w:val="18"/>
          <w:szCs w:val="18"/>
        </w:rPr>
        <w:t>中访问获取</w:t>
      </w:r>
      <w:r w:rsidR="00395CBE">
        <w:rPr>
          <w:color w:val="FF0000"/>
          <w:kern w:val="0"/>
          <w:sz w:val="18"/>
          <w:szCs w:val="18"/>
        </w:rPr>
        <w:t>。</w:t>
      </w:r>
    </w:p>
    <w:p w14:paraId="0239C33E" w14:textId="77777777" w:rsidR="00887D13" w:rsidRPr="000D76FE" w:rsidRDefault="00887D13">
      <w:pPr>
        <w:ind w:left="397" w:right="397" w:firstLine="0"/>
        <w:rPr>
          <w:rFonts w:hAnsi="宋体"/>
          <w:kern w:val="0"/>
          <w:sz w:val="18"/>
          <w:szCs w:val="18"/>
        </w:rPr>
      </w:pPr>
      <w:r w:rsidRPr="000D76FE">
        <w:rPr>
          <w:rFonts w:eastAsia="黑体" w:hAnsi="宋体"/>
          <w:bCs/>
          <w:kern w:val="0"/>
          <w:sz w:val="18"/>
          <w:szCs w:val="18"/>
        </w:rPr>
        <w:t>关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 xml:space="preserve">  </w:t>
      </w:r>
      <w:r w:rsidRPr="000D76FE">
        <w:rPr>
          <w:rFonts w:eastAsia="黑体" w:hAnsi="宋体"/>
          <w:bCs/>
          <w:kern w:val="0"/>
          <w:sz w:val="18"/>
          <w:szCs w:val="18"/>
        </w:rPr>
        <w:t>键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 xml:space="preserve">  </w:t>
      </w:r>
      <w:r w:rsidRPr="000D76FE">
        <w:rPr>
          <w:rFonts w:eastAsia="黑体" w:hAnsi="宋体"/>
          <w:bCs/>
          <w:kern w:val="0"/>
          <w:sz w:val="18"/>
          <w:szCs w:val="18"/>
        </w:rPr>
        <w:t>词</w:t>
      </w:r>
      <w:r w:rsidRPr="000D76FE">
        <w:rPr>
          <w:rFonts w:eastAsia="黑体" w:hAnsi="宋体" w:hint="eastAsia"/>
          <w:b/>
          <w:kern w:val="0"/>
          <w:sz w:val="18"/>
          <w:szCs w:val="18"/>
        </w:rPr>
        <w:t xml:space="preserve">: </w:t>
      </w:r>
      <w:r w:rsidR="00AD1F36" w:rsidRPr="000D76FE">
        <w:rPr>
          <w:rFonts w:hint="eastAsia"/>
          <w:bCs/>
          <w:sz w:val="18"/>
        </w:rPr>
        <w:t>写作规范；格式；</w:t>
      </w:r>
      <w:r w:rsidR="00F957E2" w:rsidRPr="000D76FE">
        <w:rPr>
          <w:rFonts w:hint="eastAsia"/>
          <w:bCs/>
          <w:sz w:val="18"/>
        </w:rPr>
        <w:t>图片</w:t>
      </w:r>
      <w:r w:rsidR="00F957E2" w:rsidRPr="000D76FE">
        <w:rPr>
          <w:bCs/>
          <w:sz w:val="18"/>
        </w:rPr>
        <w:t>；表格；参考文献；标点符号</w:t>
      </w:r>
    </w:p>
    <w:p w14:paraId="7D03C26A" w14:textId="77777777" w:rsidR="00887D13" w:rsidRPr="000D76FE" w:rsidRDefault="00887D13">
      <w:pPr>
        <w:ind w:left="397" w:right="397" w:firstLine="0"/>
        <w:rPr>
          <w:kern w:val="0"/>
          <w:sz w:val="18"/>
          <w:szCs w:val="18"/>
        </w:rPr>
      </w:pPr>
      <w:r w:rsidRPr="000D76FE">
        <w:rPr>
          <w:rFonts w:ascii="黑体" w:eastAsia="黑体" w:hAnsi="宋体" w:hint="eastAsia"/>
          <w:bCs/>
          <w:kern w:val="0"/>
          <w:sz w:val="18"/>
          <w:szCs w:val="18"/>
        </w:rPr>
        <w:t>中图分类号</w:t>
      </w:r>
      <w:r w:rsidRPr="000D76FE">
        <w:rPr>
          <w:rFonts w:eastAsia="黑体" w:hAnsi="宋体" w:hint="eastAsia"/>
          <w:b/>
          <w:kern w:val="0"/>
          <w:sz w:val="18"/>
          <w:szCs w:val="18"/>
        </w:rPr>
        <w:t xml:space="preserve">: </w:t>
      </w:r>
      <w:r w:rsidR="008E1372" w:rsidRPr="000D76FE">
        <w:rPr>
          <w:rFonts w:eastAsia="黑体" w:hint="eastAsia"/>
          <w:sz w:val="18"/>
        </w:rPr>
        <w:t>×××××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 xml:space="preserve"> </w:t>
      </w:r>
      <w:r w:rsidRPr="000D76FE">
        <w:rPr>
          <w:rFonts w:eastAsia="黑体" w:hAnsi="宋体" w:hint="eastAsia"/>
          <w:b/>
          <w:kern w:val="0"/>
          <w:sz w:val="18"/>
          <w:szCs w:val="18"/>
        </w:rPr>
        <w:t xml:space="preserve">               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>文献标</w:t>
      </w:r>
      <w:r w:rsidR="00EC07B4" w:rsidRPr="000D76FE">
        <w:rPr>
          <w:rFonts w:eastAsia="黑体" w:hAnsi="宋体" w:hint="eastAsia"/>
          <w:bCs/>
          <w:kern w:val="0"/>
          <w:sz w:val="18"/>
          <w:szCs w:val="18"/>
        </w:rPr>
        <w:t>志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>码</w:t>
      </w:r>
      <w:r w:rsidRPr="000D76FE">
        <w:rPr>
          <w:rFonts w:eastAsia="黑体" w:hAnsi="宋体" w:hint="eastAsia"/>
          <w:b/>
          <w:kern w:val="0"/>
          <w:sz w:val="18"/>
          <w:szCs w:val="18"/>
        </w:rPr>
        <w:t>: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 xml:space="preserve"> A</w:t>
      </w:r>
      <w:r w:rsidR="008B2F8E">
        <w:rPr>
          <w:rFonts w:eastAsia="黑体" w:hAnsi="宋体"/>
          <w:bCs/>
          <w:kern w:val="0"/>
          <w:sz w:val="18"/>
          <w:szCs w:val="18"/>
        </w:rPr>
        <w:t xml:space="preserve">                </w:t>
      </w:r>
      <w:r w:rsidR="008B2F8E" w:rsidRPr="00395CBE">
        <w:rPr>
          <w:rFonts w:ascii="黑体" w:eastAsia="黑体" w:hAnsi="黑体" w:hint="eastAsia"/>
          <w:kern w:val="0"/>
          <w:sz w:val="18"/>
          <w:szCs w:val="18"/>
        </w:rPr>
        <w:t>文章编号</w:t>
      </w:r>
      <w:r w:rsidR="008B2F8E" w:rsidRPr="00395CBE">
        <w:rPr>
          <w:rFonts w:ascii="黑体" w:eastAsia="黑体" w:hAnsi="黑体" w:hint="eastAsia"/>
          <w:b/>
          <w:kern w:val="0"/>
          <w:sz w:val="18"/>
          <w:szCs w:val="18"/>
        </w:rPr>
        <w:t>:</w:t>
      </w:r>
    </w:p>
    <w:p w14:paraId="144652C0" w14:textId="77777777" w:rsidR="00887D13" w:rsidRPr="000D76FE" w:rsidRDefault="00C579E4">
      <w:pPr>
        <w:pStyle w:val="ac"/>
      </w:pPr>
      <w:r w:rsidRPr="000D76FE">
        <w:rPr>
          <w:rFonts w:hint="eastAsia"/>
        </w:rPr>
        <w:t xml:space="preserve">Writing </w:t>
      </w:r>
      <w:r w:rsidR="009E3F14" w:rsidRPr="000D76FE">
        <w:rPr>
          <w:rFonts w:hint="eastAsia"/>
        </w:rPr>
        <w:t>For</w:t>
      </w:r>
      <w:r w:rsidR="009E3F14" w:rsidRPr="000D76FE">
        <w:t>mat</w:t>
      </w:r>
      <w:r w:rsidRPr="000D76FE">
        <w:rPr>
          <w:rFonts w:hint="eastAsia"/>
        </w:rPr>
        <w:t xml:space="preserve"> of </w:t>
      </w:r>
      <w:r w:rsidRPr="000D76FE">
        <w:rPr>
          <w:rFonts w:hint="eastAsia"/>
          <w:i/>
        </w:rPr>
        <w:t>Journal of Inorganic Materials</w:t>
      </w:r>
    </w:p>
    <w:p w14:paraId="68E14C11" w14:textId="77777777" w:rsidR="00887D13" w:rsidRPr="003A1F82" w:rsidRDefault="00C32BAB" w:rsidP="003A1F82">
      <w:pPr>
        <w:spacing w:before="300" w:after="120"/>
        <w:jc w:val="center"/>
      </w:pPr>
      <w:r w:rsidRPr="003A1F82">
        <w:rPr>
          <w:caps/>
        </w:rPr>
        <w:t xml:space="preserve">LI </w:t>
      </w:r>
      <w:r w:rsidRPr="003A1F82">
        <w:t>Ping</w:t>
      </w:r>
      <w:r w:rsidR="00C579E4" w:rsidRPr="003A1F82">
        <w:rPr>
          <w:vertAlign w:val="superscript"/>
        </w:rPr>
        <w:t>1</w:t>
      </w:r>
      <w:proofErr w:type="gramStart"/>
      <w:r w:rsidR="00C579E4" w:rsidRPr="003A1F82">
        <w:rPr>
          <w:vertAlign w:val="superscript"/>
        </w:rPr>
        <w:t>,2</w:t>
      </w:r>
      <w:proofErr w:type="gramEnd"/>
      <w:r w:rsidR="00997BA7" w:rsidRPr="003A1F82">
        <w:t xml:space="preserve">, </w:t>
      </w:r>
      <w:r w:rsidR="00344A35" w:rsidRPr="003A1F82">
        <w:t xml:space="preserve"> </w:t>
      </w:r>
      <w:r w:rsidRPr="003A1F82">
        <w:t>ZHANG Donghai</w:t>
      </w:r>
      <w:r w:rsidR="00C579E4" w:rsidRPr="003A1F82">
        <w:rPr>
          <w:vertAlign w:val="superscript"/>
        </w:rPr>
        <w:t>2</w:t>
      </w:r>
    </w:p>
    <w:p w14:paraId="26300A7C" w14:textId="77777777" w:rsidR="00887D13" w:rsidRPr="000D76FE" w:rsidRDefault="00887D13" w:rsidP="00B756E7">
      <w:pPr>
        <w:pStyle w:val="30"/>
        <w:rPr>
          <w:color w:val="auto"/>
        </w:rPr>
      </w:pPr>
      <w:r w:rsidRPr="000D76FE">
        <w:rPr>
          <w:color w:val="auto"/>
        </w:rPr>
        <w:t>(</w:t>
      </w:r>
      <w:r w:rsidR="00B756E7" w:rsidRPr="000D76FE">
        <w:rPr>
          <w:color w:val="auto"/>
          <w:szCs w:val="21"/>
        </w:rPr>
        <w:t>1</w:t>
      </w:r>
      <w:r w:rsidR="00C579E4" w:rsidRPr="000D76FE">
        <w:rPr>
          <w:rFonts w:hint="eastAsia"/>
          <w:color w:val="auto"/>
          <w:szCs w:val="21"/>
        </w:rPr>
        <w:t>. Shanghai Institute of Ceramics, Chinese Academy of Sciences, Shanghai 200050, China</w:t>
      </w:r>
      <w:r w:rsidR="00B756E7" w:rsidRPr="000D76FE">
        <w:rPr>
          <w:color w:val="auto"/>
          <w:szCs w:val="21"/>
        </w:rPr>
        <w:t>; 2. Center of Materials Science and Optoelectronics Engineering, University of Chinese Academy of Sciences, Beijing 100049, China</w:t>
      </w:r>
      <w:r w:rsidRPr="000D76FE">
        <w:rPr>
          <w:color w:val="auto"/>
        </w:rPr>
        <w:t>)</w:t>
      </w:r>
    </w:p>
    <w:p w14:paraId="1C0EF683" w14:textId="77777777" w:rsidR="00887D13" w:rsidRPr="000D76FE" w:rsidRDefault="00887D13">
      <w:pPr>
        <w:autoSpaceDE w:val="0"/>
        <w:autoSpaceDN w:val="0"/>
        <w:adjustRightInd w:val="0"/>
        <w:spacing w:line="310" w:lineRule="exact"/>
        <w:ind w:left="397" w:right="397" w:firstLine="0"/>
        <w:rPr>
          <w:spacing w:val="0"/>
          <w:sz w:val="19"/>
          <w:szCs w:val="19"/>
        </w:rPr>
      </w:pPr>
      <w:r w:rsidRPr="000D76FE">
        <w:rPr>
          <w:b/>
          <w:spacing w:val="0"/>
          <w:kern w:val="0"/>
        </w:rPr>
        <w:t>Abstract</w:t>
      </w:r>
      <w:r w:rsidRPr="000D76FE">
        <w:rPr>
          <w:rFonts w:hint="eastAsia"/>
          <w:b/>
          <w:spacing w:val="0"/>
          <w:kern w:val="0"/>
        </w:rPr>
        <w:t xml:space="preserve">: </w:t>
      </w:r>
      <w:r w:rsidR="00C579E4" w:rsidRPr="000D76FE">
        <w:rPr>
          <w:rFonts w:hint="eastAsia"/>
          <w:spacing w:val="0"/>
          <w:sz w:val="19"/>
          <w:szCs w:val="19"/>
        </w:rPr>
        <w:t xml:space="preserve">It is a mode of </w:t>
      </w:r>
      <w:r w:rsidR="00C579E4" w:rsidRPr="000D76FE">
        <w:rPr>
          <w:rFonts w:hint="eastAsia"/>
          <w:i/>
          <w:spacing w:val="0"/>
          <w:sz w:val="19"/>
          <w:szCs w:val="19"/>
        </w:rPr>
        <w:t>Journal of Inorganic Materials</w:t>
      </w:r>
      <w:r w:rsidR="00C579E4" w:rsidRPr="000D76FE">
        <w:rPr>
          <w:rFonts w:hint="eastAsia"/>
          <w:spacing w:val="0"/>
          <w:sz w:val="19"/>
          <w:szCs w:val="19"/>
        </w:rPr>
        <w:t>. (</w:t>
      </w:r>
      <w:r w:rsidR="00C579E4" w:rsidRPr="000D76FE">
        <w:rPr>
          <w:rFonts w:hint="eastAsia"/>
          <w:spacing w:val="0"/>
          <w:sz w:val="19"/>
          <w:szCs w:val="19"/>
        </w:rPr>
        <w:t>英文摘要应符合英文语法，句型力求</w:t>
      </w:r>
      <w:r w:rsidR="00D02C3B" w:rsidRPr="000D76FE">
        <w:rPr>
          <w:rFonts w:hint="eastAsia"/>
          <w:spacing w:val="0"/>
          <w:sz w:val="19"/>
          <w:szCs w:val="19"/>
        </w:rPr>
        <w:t>活泼</w:t>
      </w:r>
      <w:r w:rsidR="00C579E4" w:rsidRPr="000D76FE">
        <w:rPr>
          <w:rFonts w:hint="eastAsia"/>
          <w:spacing w:val="0"/>
          <w:sz w:val="19"/>
          <w:szCs w:val="19"/>
        </w:rPr>
        <w:t>，</w:t>
      </w:r>
      <w:r w:rsidR="005702DA" w:rsidRPr="000D76FE">
        <w:rPr>
          <w:rFonts w:hint="eastAsia"/>
          <w:spacing w:val="0"/>
          <w:sz w:val="19"/>
          <w:szCs w:val="19"/>
        </w:rPr>
        <w:t>但</w:t>
      </w:r>
      <w:r w:rsidR="005702DA" w:rsidRPr="000D76FE">
        <w:rPr>
          <w:spacing w:val="0"/>
          <w:sz w:val="19"/>
          <w:szCs w:val="19"/>
        </w:rPr>
        <w:t>表述要规范。</w:t>
      </w:r>
      <w:r w:rsidR="006A0818" w:rsidRPr="000D76FE">
        <w:rPr>
          <w:rFonts w:hint="eastAsia"/>
          <w:spacing w:val="0"/>
          <w:sz w:val="19"/>
          <w:szCs w:val="19"/>
        </w:rPr>
        <w:t>摘要</w:t>
      </w:r>
      <w:r w:rsidR="00E01910" w:rsidRPr="000D76FE">
        <w:rPr>
          <w:rFonts w:hint="eastAsia"/>
          <w:spacing w:val="0"/>
          <w:sz w:val="19"/>
          <w:szCs w:val="19"/>
        </w:rPr>
        <w:t>要</w:t>
      </w:r>
      <w:r w:rsidR="005702DA" w:rsidRPr="000D76FE">
        <w:rPr>
          <w:rFonts w:hint="eastAsia"/>
          <w:spacing w:val="0"/>
          <w:sz w:val="19"/>
          <w:szCs w:val="19"/>
        </w:rPr>
        <w:t>有</w:t>
      </w:r>
      <w:r w:rsidR="005702DA" w:rsidRPr="000D76FE">
        <w:rPr>
          <w:rFonts w:hint="eastAsia"/>
          <w:spacing w:val="0"/>
          <w:sz w:val="19"/>
          <w:szCs w:val="19"/>
        </w:rPr>
        <w:t>1</w:t>
      </w:r>
      <w:r w:rsidR="00852F31" w:rsidRPr="000D76FE">
        <w:rPr>
          <w:spacing w:val="0"/>
          <w:sz w:val="19"/>
          <w:szCs w:val="19"/>
        </w:rPr>
        <w:t>~</w:t>
      </w:r>
      <w:r w:rsidR="005702DA" w:rsidRPr="000D76FE">
        <w:rPr>
          <w:spacing w:val="0"/>
          <w:sz w:val="19"/>
          <w:szCs w:val="19"/>
        </w:rPr>
        <w:t>2</w:t>
      </w:r>
      <w:r w:rsidR="005702DA" w:rsidRPr="000D76FE">
        <w:rPr>
          <w:rFonts w:hint="eastAsia"/>
          <w:spacing w:val="0"/>
          <w:sz w:val="19"/>
          <w:szCs w:val="19"/>
        </w:rPr>
        <w:t>句介绍研究</w:t>
      </w:r>
      <w:r w:rsidR="005702DA" w:rsidRPr="000D76FE">
        <w:rPr>
          <w:spacing w:val="0"/>
          <w:sz w:val="19"/>
          <w:szCs w:val="19"/>
        </w:rPr>
        <w:t>背景，一句介绍</w:t>
      </w:r>
      <w:r w:rsidR="005702DA" w:rsidRPr="000D76FE">
        <w:rPr>
          <w:rFonts w:hint="eastAsia"/>
          <w:spacing w:val="0"/>
          <w:sz w:val="19"/>
          <w:szCs w:val="19"/>
        </w:rPr>
        <w:t>研究</w:t>
      </w:r>
      <w:r w:rsidR="00C579E4" w:rsidRPr="000D76FE">
        <w:rPr>
          <w:rFonts w:hint="eastAsia"/>
          <w:spacing w:val="0"/>
          <w:sz w:val="19"/>
          <w:szCs w:val="19"/>
        </w:rPr>
        <w:t>目的，</w:t>
      </w:r>
      <w:r w:rsidR="005702DA" w:rsidRPr="000D76FE">
        <w:rPr>
          <w:rFonts w:hint="eastAsia"/>
          <w:spacing w:val="0"/>
          <w:sz w:val="19"/>
          <w:szCs w:val="19"/>
        </w:rPr>
        <w:t>简单</w:t>
      </w:r>
      <w:r w:rsidR="005702DA" w:rsidRPr="000D76FE">
        <w:rPr>
          <w:spacing w:val="0"/>
          <w:sz w:val="19"/>
          <w:szCs w:val="19"/>
        </w:rPr>
        <w:t>介绍研究</w:t>
      </w:r>
      <w:r w:rsidR="005702DA" w:rsidRPr="000D76FE">
        <w:rPr>
          <w:rFonts w:hint="eastAsia"/>
          <w:spacing w:val="0"/>
          <w:sz w:val="19"/>
          <w:szCs w:val="19"/>
        </w:rPr>
        <w:t>中</w:t>
      </w:r>
      <w:r w:rsidR="005702DA" w:rsidRPr="000D76FE">
        <w:rPr>
          <w:spacing w:val="0"/>
          <w:sz w:val="19"/>
          <w:szCs w:val="19"/>
        </w:rPr>
        <w:t>所涉及的重要或独特方法</w:t>
      </w:r>
      <w:r w:rsidR="00E01910" w:rsidRPr="000D76FE">
        <w:rPr>
          <w:rFonts w:hint="eastAsia"/>
          <w:spacing w:val="0"/>
          <w:sz w:val="19"/>
          <w:szCs w:val="19"/>
        </w:rPr>
        <w:t>，结果</w:t>
      </w:r>
      <w:r w:rsidR="00E01910" w:rsidRPr="000D76FE">
        <w:rPr>
          <w:spacing w:val="0"/>
          <w:sz w:val="19"/>
          <w:szCs w:val="19"/>
        </w:rPr>
        <w:t>要给出重要的数据（</w:t>
      </w:r>
      <w:r w:rsidR="00E01910" w:rsidRPr="000D76FE">
        <w:rPr>
          <w:rFonts w:hint="eastAsia"/>
          <w:spacing w:val="0"/>
          <w:sz w:val="19"/>
          <w:szCs w:val="19"/>
        </w:rPr>
        <w:t>或发现</w:t>
      </w:r>
      <w:r w:rsidR="00E01910" w:rsidRPr="000D76FE">
        <w:rPr>
          <w:spacing w:val="0"/>
          <w:sz w:val="19"/>
          <w:szCs w:val="19"/>
        </w:rPr>
        <w:t>）</w:t>
      </w:r>
      <w:r w:rsidR="00E01910" w:rsidRPr="000D76FE">
        <w:rPr>
          <w:rFonts w:hint="eastAsia"/>
          <w:spacing w:val="0"/>
          <w:sz w:val="19"/>
          <w:szCs w:val="19"/>
        </w:rPr>
        <w:t>，最后一句</w:t>
      </w:r>
      <w:r w:rsidR="00F957E2" w:rsidRPr="000D76FE">
        <w:rPr>
          <w:rFonts w:hint="eastAsia"/>
          <w:spacing w:val="0"/>
          <w:sz w:val="19"/>
          <w:szCs w:val="19"/>
        </w:rPr>
        <w:t>写</w:t>
      </w:r>
      <w:r w:rsidR="00F957E2" w:rsidRPr="000D76FE">
        <w:rPr>
          <w:spacing w:val="0"/>
          <w:sz w:val="19"/>
          <w:szCs w:val="19"/>
        </w:rPr>
        <w:t>研究结论</w:t>
      </w:r>
      <w:r w:rsidR="00E01910" w:rsidRPr="000D76FE">
        <w:rPr>
          <w:rFonts w:hint="eastAsia"/>
          <w:spacing w:val="0"/>
          <w:sz w:val="19"/>
          <w:szCs w:val="19"/>
        </w:rPr>
        <w:t>。即</w:t>
      </w:r>
      <w:r w:rsidR="00C579E4" w:rsidRPr="000D76FE">
        <w:rPr>
          <w:rFonts w:hint="eastAsia"/>
          <w:spacing w:val="0"/>
          <w:sz w:val="19"/>
          <w:szCs w:val="19"/>
        </w:rPr>
        <w:t>摘要应包括</w:t>
      </w:r>
      <w:r w:rsidR="00E01910" w:rsidRPr="000D76FE">
        <w:rPr>
          <w:spacing w:val="0"/>
          <w:sz w:val="19"/>
          <w:szCs w:val="19"/>
        </w:rPr>
        <w:t>5</w:t>
      </w:r>
      <w:r w:rsidR="00C579E4" w:rsidRPr="000D76FE">
        <w:rPr>
          <w:rFonts w:hint="eastAsia"/>
          <w:spacing w:val="0"/>
          <w:sz w:val="19"/>
          <w:szCs w:val="19"/>
        </w:rPr>
        <w:t>个要素</w:t>
      </w:r>
      <w:r w:rsidR="00E01910" w:rsidRPr="000D76FE">
        <w:rPr>
          <w:rFonts w:hint="eastAsia"/>
          <w:spacing w:val="0"/>
          <w:sz w:val="19"/>
          <w:szCs w:val="19"/>
        </w:rPr>
        <w:t>：</w:t>
      </w:r>
      <w:r w:rsidR="00E01910" w:rsidRPr="000D76FE">
        <w:rPr>
          <w:spacing w:val="0"/>
          <w:sz w:val="19"/>
          <w:szCs w:val="19"/>
        </w:rPr>
        <w:t>背景、</w:t>
      </w:r>
      <w:r w:rsidR="00C579E4" w:rsidRPr="000D76FE">
        <w:rPr>
          <w:rFonts w:hint="eastAsia"/>
          <w:spacing w:val="0"/>
          <w:sz w:val="19"/>
          <w:szCs w:val="19"/>
        </w:rPr>
        <w:t>目的、方法、结果和结论</w:t>
      </w:r>
      <w:r w:rsidR="00E01910" w:rsidRPr="000D76FE">
        <w:rPr>
          <w:rFonts w:hint="eastAsia"/>
          <w:spacing w:val="0"/>
          <w:sz w:val="19"/>
          <w:szCs w:val="19"/>
        </w:rPr>
        <w:t>。自己做的工作用一般过去时，结果和结论用一般现在时。</w:t>
      </w:r>
      <w:r w:rsidR="00F957E2" w:rsidRPr="000D76FE">
        <w:rPr>
          <w:rFonts w:hint="eastAsia"/>
          <w:spacing w:val="0"/>
          <w:sz w:val="19"/>
          <w:szCs w:val="19"/>
        </w:rPr>
        <w:t>英文摘要</w:t>
      </w:r>
      <w:r w:rsidR="00F957E2" w:rsidRPr="000D76FE">
        <w:rPr>
          <w:spacing w:val="0"/>
          <w:sz w:val="19"/>
          <w:szCs w:val="19"/>
        </w:rPr>
        <w:t>写成后</w:t>
      </w:r>
      <w:r w:rsidR="00AF3BC8" w:rsidRPr="000D76FE">
        <w:rPr>
          <w:rFonts w:hint="eastAsia"/>
          <w:spacing w:val="0"/>
          <w:sz w:val="19"/>
          <w:szCs w:val="19"/>
        </w:rPr>
        <w:t>须</w:t>
      </w:r>
      <w:r w:rsidR="00F957E2" w:rsidRPr="000D76FE">
        <w:rPr>
          <w:spacing w:val="0"/>
          <w:sz w:val="19"/>
          <w:szCs w:val="19"/>
        </w:rPr>
        <w:t>由通讯作者仔细审</w:t>
      </w:r>
      <w:r w:rsidR="00842E4E" w:rsidRPr="000D76FE">
        <w:rPr>
          <w:rFonts w:hint="eastAsia"/>
          <w:spacing w:val="0"/>
          <w:sz w:val="19"/>
          <w:szCs w:val="19"/>
        </w:rPr>
        <w:t>阅</w:t>
      </w:r>
      <w:r w:rsidR="00F957E2" w:rsidRPr="000D76FE">
        <w:rPr>
          <w:spacing w:val="0"/>
          <w:sz w:val="19"/>
          <w:szCs w:val="19"/>
        </w:rPr>
        <w:t>、润色方可</w:t>
      </w:r>
      <w:r w:rsidR="00F957E2" w:rsidRPr="000D76FE">
        <w:rPr>
          <w:rFonts w:hint="eastAsia"/>
          <w:spacing w:val="0"/>
          <w:sz w:val="19"/>
          <w:szCs w:val="19"/>
        </w:rPr>
        <w:t>。</w:t>
      </w:r>
      <w:r w:rsidR="00E452E5" w:rsidRPr="000D76FE">
        <w:rPr>
          <w:rFonts w:hint="eastAsia"/>
          <w:spacing w:val="0"/>
          <w:sz w:val="19"/>
          <w:szCs w:val="19"/>
        </w:rPr>
        <w:t>典型的</w:t>
      </w:r>
      <w:r w:rsidR="00E452E5" w:rsidRPr="000D76FE">
        <w:rPr>
          <w:spacing w:val="0"/>
          <w:sz w:val="19"/>
          <w:szCs w:val="19"/>
        </w:rPr>
        <w:t>中国式</w:t>
      </w:r>
      <w:r w:rsidR="00E452E5" w:rsidRPr="000D76FE">
        <w:rPr>
          <w:rFonts w:hint="eastAsia"/>
          <w:spacing w:val="0"/>
          <w:sz w:val="19"/>
          <w:szCs w:val="19"/>
        </w:rPr>
        <w:t>英语常</w:t>
      </w:r>
      <w:r w:rsidR="00E452E5" w:rsidRPr="000D76FE">
        <w:rPr>
          <w:spacing w:val="0"/>
          <w:sz w:val="19"/>
          <w:szCs w:val="19"/>
        </w:rPr>
        <w:t>表现为</w:t>
      </w:r>
      <w:r w:rsidR="00E452E5" w:rsidRPr="000D76FE">
        <w:rPr>
          <w:rFonts w:hint="eastAsia"/>
          <w:spacing w:val="0"/>
          <w:sz w:val="19"/>
          <w:szCs w:val="19"/>
        </w:rPr>
        <w:t>大多数</w:t>
      </w:r>
      <w:r w:rsidR="00E452E5" w:rsidRPr="000D76FE">
        <w:rPr>
          <w:spacing w:val="0"/>
          <w:sz w:val="19"/>
          <w:szCs w:val="19"/>
        </w:rPr>
        <w:t>语句用</w:t>
      </w:r>
      <w:r w:rsidR="00E452E5" w:rsidRPr="000D76FE">
        <w:rPr>
          <w:spacing w:val="0"/>
          <w:sz w:val="19"/>
          <w:szCs w:val="19"/>
        </w:rPr>
        <w:t>the</w:t>
      </w:r>
      <w:r w:rsidR="00E452E5" w:rsidRPr="000D76FE">
        <w:rPr>
          <w:rFonts w:hint="eastAsia"/>
          <w:spacing w:val="0"/>
          <w:sz w:val="19"/>
          <w:szCs w:val="19"/>
        </w:rPr>
        <w:t>开头</w:t>
      </w:r>
      <w:r w:rsidR="00AF3BC8" w:rsidRPr="000D76FE">
        <w:rPr>
          <w:rFonts w:hint="eastAsia"/>
          <w:spacing w:val="0"/>
          <w:sz w:val="19"/>
          <w:szCs w:val="19"/>
        </w:rPr>
        <w:t>，应避免</w:t>
      </w:r>
      <w:r w:rsidR="00E452E5" w:rsidRPr="000D76FE">
        <w:rPr>
          <w:rFonts w:hint="eastAsia"/>
          <w:spacing w:val="0"/>
          <w:sz w:val="19"/>
          <w:szCs w:val="19"/>
        </w:rPr>
        <w:t>。</w:t>
      </w:r>
    </w:p>
    <w:p w14:paraId="0513D3AA" w14:textId="77777777" w:rsidR="00887D13" w:rsidRPr="000D76FE" w:rsidRDefault="00887D13">
      <w:pPr>
        <w:spacing w:after="0"/>
        <w:rPr>
          <w:kern w:val="0"/>
          <w:sz w:val="19"/>
          <w:szCs w:val="19"/>
        </w:rPr>
      </w:pPr>
      <w:r w:rsidRPr="000D76FE">
        <w:rPr>
          <w:b/>
          <w:kern w:val="0"/>
        </w:rPr>
        <w:t>Key words</w:t>
      </w:r>
      <w:r w:rsidRPr="000D76FE">
        <w:rPr>
          <w:rFonts w:hint="eastAsia"/>
          <w:b/>
          <w:kern w:val="0"/>
        </w:rPr>
        <w:t>:</w:t>
      </w:r>
      <w:r w:rsidRPr="000D76FE">
        <w:rPr>
          <w:rFonts w:hint="eastAsia"/>
          <w:sz w:val="19"/>
          <w:szCs w:val="19"/>
        </w:rPr>
        <w:t xml:space="preserve"> </w:t>
      </w:r>
      <w:r w:rsidR="00C579E4" w:rsidRPr="000D76FE">
        <w:rPr>
          <w:rFonts w:hint="eastAsia"/>
          <w:sz w:val="19"/>
          <w:szCs w:val="19"/>
        </w:rPr>
        <w:t xml:space="preserve">writing mode; format; </w:t>
      </w:r>
      <w:r w:rsidR="00842E4E" w:rsidRPr="000D76FE">
        <w:rPr>
          <w:sz w:val="19"/>
          <w:szCs w:val="19"/>
        </w:rPr>
        <w:t xml:space="preserve">figure; table; reference; </w:t>
      </w:r>
      <w:r w:rsidR="00F06DB8" w:rsidRPr="000D76FE">
        <w:rPr>
          <w:sz w:val="19"/>
          <w:szCs w:val="19"/>
        </w:rPr>
        <w:t>punctuation</w:t>
      </w:r>
    </w:p>
    <w:p w14:paraId="64ABCC97" w14:textId="77777777" w:rsidR="00887D13" w:rsidRPr="000D76FE" w:rsidRDefault="00887D13">
      <w:pPr>
        <w:spacing w:after="0"/>
        <w:ind w:left="454" w:right="454" w:firstLine="0"/>
        <w:rPr>
          <w:sz w:val="18"/>
          <w:szCs w:val="18"/>
        </w:rPr>
      </w:pPr>
    </w:p>
    <w:p w14:paraId="2DD4A0A9" w14:textId="77777777" w:rsidR="00887D13" w:rsidRPr="000D76FE" w:rsidRDefault="00887D13">
      <w:pPr>
        <w:rPr>
          <w:kern w:val="0"/>
          <w:sz w:val="2"/>
          <w:szCs w:val="29"/>
        </w:rPr>
      </w:pPr>
    </w:p>
    <w:p w14:paraId="51244B23" w14:textId="77777777" w:rsidR="00887D13" w:rsidRPr="000D76FE" w:rsidRDefault="00887D13">
      <w:pPr>
        <w:rPr>
          <w:kern w:val="0"/>
          <w:sz w:val="2"/>
          <w:szCs w:val="29"/>
        </w:rPr>
      </w:pPr>
    </w:p>
    <w:p w14:paraId="78634C16" w14:textId="77777777" w:rsidR="00887D13" w:rsidRPr="000D76FE" w:rsidRDefault="00887D13">
      <w:pPr>
        <w:rPr>
          <w:kern w:val="0"/>
          <w:szCs w:val="29"/>
        </w:rPr>
        <w:sectPr w:rsidR="00887D13" w:rsidRPr="000D76FE" w:rsidSect="0032173C">
          <w:headerReference w:type="even" r:id="rId8"/>
          <w:headerReference w:type="default" r:id="rId9"/>
          <w:footerReference w:type="default" r:id="rId10"/>
          <w:headerReference w:type="first" r:id="rId11"/>
          <w:footerReference w:type="first" r:id="rId12"/>
          <w:type w:val="continuous"/>
          <w:pgSz w:w="11907" w:h="16216" w:code="7"/>
          <w:pgMar w:top="454" w:right="1021" w:bottom="851" w:left="1021" w:header="680" w:footer="567" w:gutter="0"/>
          <w:pgNumType w:start="1"/>
          <w:cols w:space="425"/>
          <w:titlePg/>
          <w:docGrid w:type="lines" w:linePitch="312"/>
        </w:sectPr>
      </w:pPr>
    </w:p>
    <w:p w14:paraId="146AE80C" w14:textId="77777777" w:rsidR="00A162C0" w:rsidRPr="000D76FE" w:rsidRDefault="00A20B01" w:rsidP="00A20B01">
      <w:r w:rsidRPr="000D76FE">
        <w:rPr>
          <w:rFonts w:hint="eastAsia"/>
        </w:rPr>
        <w:t>引言可分为三段。</w:t>
      </w:r>
      <w:r w:rsidR="00A162C0" w:rsidRPr="000D76FE">
        <w:rPr>
          <w:rFonts w:hint="eastAsia"/>
        </w:rPr>
        <w:t>第一段介绍</w:t>
      </w:r>
      <w:r w:rsidR="00A162C0" w:rsidRPr="000D76FE">
        <w:t>本研究所在大领域的状况。</w:t>
      </w:r>
      <w:r w:rsidR="00A162C0" w:rsidRPr="000D76FE">
        <w:rPr>
          <w:rFonts w:hint="eastAsia"/>
        </w:rPr>
        <w:t>参考</w:t>
      </w:r>
      <w:r w:rsidR="00A162C0" w:rsidRPr="000D76FE">
        <w:t>文献不易</w:t>
      </w:r>
      <w:r w:rsidRPr="000D76FE">
        <w:rPr>
          <w:rFonts w:hint="eastAsia"/>
        </w:rPr>
        <w:t>单次引用超过</w:t>
      </w:r>
      <w:r w:rsidRPr="000D76FE">
        <w:rPr>
          <w:rFonts w:hint="eastAsia"/>
        </w:rPr>
        <w:t>5</w:t>
      </w:r>
      <w:r w:rsidRPr="000D76FE">
        <w:rPr>
          <w:rFonts w:hint="eastAsia"/>
        </w:rPr>
        <w:t>篇</w:t>
      </w:r>
      <w:r w:rsidR="00A162C0" w:rsidRPr="000D76FE">
        <w:t>，尽量引用</w:t>
      </w:r>
      <w:r w:rsidR="00A162C0" w:rsidRPr="000D76FE">
        <w:rPr>
          <w:rFonts w:hint="eastAsia"/>
        </w:rPr>
        <w:t>综述</w:t>
      </w:r>
      <w:r w:rsidR="00A162C0" w:rsidRPr="000D76FE">
        <w:t>文献</w:t>
      </w:r>
      <w:r w:rsidR="00A162C0" w:rsidRPr="000D76FE">
        <w:rPr>
          <w:rFonts w:hint="eastAsia"/>
        </w:rPr>
        <w:t>、著名科学家</w:t>
      </w:r>
      <w:r w:rsidR="00A162C0" w:rsidRPr="000D76FE">
        <w:t>的文献</w:t>
      </w:r>
      <w:r w:rsidR="00A162C0" w:rsidRPr="000D76FE">
        <w:rPr>
          <w:rFonts w:hint="eastAsia"/>
        </w:rPr>
        <w:t>、</w:t>
      </w:r>
      <w:r w:rsidR="00A162C0" w:rsidRPr="000D76FE">
        <w:t>著名期刊的文献、最近的文献</w:t>
      </w:r>
      <w:r w:rsidR="00A162C0" w:rsidRPr="000D76FE">
        <w:rPr>
          <w:rFonts w:hint="eastAsia"/>
        </w:rPr>
        <w:t>。</w:t>
      </w:r>
      <w:r w:rsidR="00A162C0" w:rsidRPr="000D76FE">
        <w:t>行文时</w:t>
      </w:r>
      <w:r w:rsidR="00A162C0" w:rsidRPr="000D76FE">
        <w:rPr>
          <w:rFonts w:hint="eastAsia"/>
        </w:rPr>
        <w:t>不必指出</w:t>
      </w:r>
      <w:r w:rsidR="00A162C0" w:rsidRPr="000D76FE">
        <w:t>作者姓名</w:t>
      </w:r>
      <w:r w:rsidR="00A162C0" w:rsidRPr="000D76FE">
        <w:rPr>
          <w:rFonts w:hint="eastAsia"/>
        </w:rPr>
        <w:t>。</w:t>
      </w:r>
    </w:p>
    <w:p w14:paraId="6454D82B" w14:textId="77777777" w:rsidR="008E1372" w:rsidRPr="000D76FE" w:rsidRDefault="00A162C0">
      <w:r w:rsidRPr="000D76FE">
        <w:rPr>
          <w:rFonts w:hint="eastAsia"/>
        </w:rPr>
        <w:t>第二段</w:t>
      </w:r>
      <w:r w:rsidRPr="000D76FE">
        <w:t>介绍</w:t>
      </w:r>
      <w:r w:rsidRPr="000D76FE">
        <w:rPr>
          <w:rFonts w:hint="eastAsia"/>
        </w:rPr>
        <w:t>具体小领域</w:t>
      </w:r>
      <w:r w:rsidRPr="000D76FE">
        <w:t>的研究进展</w:t>
      </w:r>
      <w:r w:rsidRPr="000D76FE">
        <w:rPr>
          <w:rFonts w:hint="eastAsia"/>
        </w:rPr>
        <w:t>，</w:t>
      </w:r>
      <w:r w:rsidR="00CD57EF" w:rsidRPr="000D76FE">
        <w:rPr>
          <w:rFonts w:hint="eastAsia"/>
        </w:rPr>
        <w:t>引</w:t>
      </w:r>
      <w:r w:rsidR="00C35267" w:rsidRPr="000D76FE">
        <w:rPr>
          <w:rFonts w:hint="eastAsia"/>
        </w:rPr>
        <w:t>出</w:t>
      </w:r>
      <w:r w:rsidR="00C35267" w:rsidRPr="000D76FE">
        <w:t>小领域的研究意义</w:t>
      </w:r>
      <w:r w:rsidR="00363216" w:rsidRPr="000D76FE">
        <w:rPr>
          <w:rFonts w:hint="eastAsia"/>
        </w:rPr>
        <w:t>。介绍</w:t>
      </w:r>
      <w:r w:rsidR="00363216" w:rsidRPr="000D76FE">
        <w:t>前人</w:t>
      </w:r>
      <w:r w:rsidR="00363216" w:rsidRPr="000D76FE">
        <w:rPr>
          <w:rFonts w:hint="eastAsia"/>
        </w:rPr>
        <w:t>（中国人可</w:t>
      </w:r>
      <w:r w:rsidR="00363216" w:rsidRPr="000D76FE">
        <w:t>指名道姓</w:t>
      </w:r>
      <w:r w:rsidR="00363216" w:rsidRPr="000D76FE">
        <w:rPr>
          <w:rFonts w:hint="eastAsia"/>
        </w:rPr>
        <w:t>，</w:t>
      </w:r>
      <w:r w:rsidR="00363216" w:rsidRPr="000D76FE">
        <w:t>外国人只需给出</w:t>
      </w:r>
      <w:r w:rsidR="00363216" w:rsidRPr="000D76FE">
        <w:rPr>
          <w:rFonts w:hint="eastAsia"/>
        </w:rPr>
        <w:t>姓，</w:t>
      </w:r>
      <w:r w:rsidR="00363216" w:rsidRPr="000D76FE">
        <w:t>通常是第一作者，少数是通讯作者，</w:t>
      </w:r>
      <w:r w:rsidR="00363216" w:rsidRPr="000D76FE">
        <w:rPr>
          <w:rFonts w:hint="eastAsia"/>
        </w:rPr>
        <w:t>紧跟参考文献</w:t>
      </w:r>
      <w:r w:rsidR="00363216" w:rsidRPr="000D76FE">
        <w:t>序号</w:t>
      </w:r>
      <w:r w:rsidR="00363216" w:rsidRPr="000D76FE">
        <w:rPr>
          <w:rFonts w:hint="eastAsia"/>
        </w:rPr>
        <w:t>）</w:t>
      </w:r>
      <w:r w:rsidR="00363216" w:rsidRPr="000D76FE">
        <w:t>的工作</w:t>
      </w:r>
      <w:r w:rsidR="00B3762E" w:rsidRPr="002C3DBB">
        <w:rPr>
          <w:rFonts w:hint="eastAsia"/>
        </w:rPr>
        <w:t>在给予</w:t>
      </w:r>
      <w:r w:rsidR="00363216" w:rsidRPr="002C3DBB">
        <w:t>肯定</w:t>
      </w:r>
      <w:r w:rsidR="00B3762E" w:rsidRPr="002C3DBB">
        <w:rPr>
          <w:rFonts w:hint="eastAsia"/>
        </w:rPr>
        <w:t>的同时</w:t>
      </w:r>
      <w:r w:rsidR="00363216" w:rsidRPr="002C3DBB">
        <w:t>指出不足</w:t>
      </w:r>
      <w:r w:rsidR="008E1372" w:rsidRPr="000D76FE">
        <w:rPr>
          <w:rFonts w:hint="eastAsia"/>
        </w:rPr>
        <w:t>，</w:t>
      </w:r>
      <w:r w:rsidR="008E1372" w:rsidRPr="000D76FE">
        <w:t>提出待解决的科学问题</w:t>
      </w:r>
      <w:r w:rsidR="00363216" w:rsidRPr="000D76FE">
        <w:rPr>
          <w:rFonts w:hint="eastAsia"/>
        </w:rPr>
        <w:t>。</w:t>
      </w:r>
      <w:r w:rsidR="008E1372" w:rsidRPr="000D76FE">
        <w:rPr>
          <w:rFonts w:hint="eastAsia"/>
        </w:rPr>
        <w:t>着重</w:t>
      </w:r>
      <w:r w:rsidR="00F06DB8" w:rsidRPr="000D76FE">
        <w:rPr>
          <w:rFonts w:hint="eastAsia"/>
        </w:rPr>
        <w:t>衬托</w:t>
      </w:r>
      <w:r w:rsidR="008E1372" w:rsidRPr="000D76FE">
        <w:rPr>
          <w:rFonts w:hint="eastAsia"/>
        </w:rPr>
        <w:t>本研究的创新性</w:t>
      </w:r>
      <w:r w:rsidR="00F06DB8" w:rsidRPr="000D76FE">
        <w:rPr>
          <w:rFonts w:hint="eastAsia"/>
        </w:rPr>
        <w:t>。</w:t>
      </w:r>
    </w:p>
    <w:p w14:paraId="25F5D239" w14:textId="77777777" w:rsidR="00C83E13" w:rsidRPr="000D76FE" w:rsidRDefault="00363216">
      <w:r w:rsidRPr="000D76FE">
        <w:rPr>
          <w:rFonts w:hint="eastAsia"/>
          <w:bCs/>
        </w:rPr>
        <w:t>第三段</w:t>
      </w:r>
      <w:r w:rsidR="00F06DB8" w:rsidRPr="000D76FE">
        <w:rPr>
          <w:rFonts w:hint="eastAsia"/>
          <w:bCs/>
        </w:rPr>
        <w:t>简述</w:t>
      </w:r>
      <w:r w:rsidR="00A20B01" w:rsidRPr="000D76FE">
        <w:rPr>
          <w:bCs/>
        </w:rPr>
        <w:t>研究目的和研究方法，</w:t>
      </w:r>
      <w:r w:rsidRPr="000D76FE">
        <w:rPr>
          <w:bCs/>
        </w:rPr>
        <w:t>解决科学问题的思路</w:t>
      </w:r>
      <w:r w:rsidRPr="000D76FE">
        <w:rPr>
          <w:rFonts w:hint="eastAsia"/>
        </w:rPr>
        <w:t>，</w:t>
      </w:r>
      <w:r w:rsidR="00AF3BC8" w:rsidRPr="000D76FE">
        <w:rPr>
          <w:rFonts w:hint="eastAsia"/>
        </w:rPr>
        <w:t>无需给出</w:t>
      </w:r>
      <w:r w:rsidR="007C46C5" w:rsidRPr="000D76FE">
        <w:rPr>
          <w:rFonts w:hint="eastAsia"/>
        </w:rPr>
        <w:t>具体</w:t>
      </w:r>
      <w:r w:rsidR="00A20B01" w:rsidRPr="000D76FE">
        <w:rPr>
          <w:rFonts w:hint="eastAsia"/>
        </w:rPr>
        <w:t>研究结果和结论</w:t>
      </w:r>
      <w:r w:rsidR="00F06DB8" w:rsidRPr="000D76FE">
        <w:rPr>
          <w:rFonts w:hint="eastAsia"/>
        </w:rPr>
        <w:t>。</w:t>
      </w:r>
      <w:r w:rsidR="00A20B01" w:rsidRPr="000D76FE">
        <w:rPr>
          <w:rFonts w:hint="eastAsia"/>
        </w:rPr>
        <w:t>引言中</w:t>
      </w:r>
      <w:r w:rsidR="00AF3BC8" w:rsidRPr="000D76FE">
        <w:rPr>
          <w:rFonts w:hint="eastAsia"/>
        </w:rPr>
        <w:t>不出现</w:t>
      </w:r>
      <w:r w:rsidR="00A20B01" w:rsidRPr="000D76FE">
        <w:rPr>
          <w:rFonts w:hint="eastAsia"/>
        </w:rPr>
        <w:t>图表。</w:t>
      </w:r>
    </w:p>
    <w:p w14:paraId="628E9E0F" w14:textId="77777777" w:rsidR="00E452E5" w:rsidRPr="000D76FE" w:rsidRDefault="00E452E5">
      <w:r w:rsidRPr="000D76FE">
        <w:rPr>
          <w:rFonts w:hint="eastAsia"/>
        </w:rPr>
        <w:t>实验</w:t>
      </w:r>
      <w:r w:rsidRPr="000D76FE">
        <w:t>研究论文，</w:t>
      </w:r>
      <w:r w:rsidRPr="000D76FE">
        <w:rPr>
          <w:rFonts w:hint="eastAsia"/>
        </w:rPr>
        <w:t>行文中可用“本研究”，</w:t>
      </w:r>
      <w:r w:rsidRPr="000D76FE">
        <w:t>不可使用</w:t>
      </w:r>
      <w:r w:rsidRPr="000D76FE">
        <w:t>“</w:t>
      </w:r>
      <w:r w:rsidRPr="000D76FE">
        <w:rPr>
          <w:rFonts w:hint="eastAsia"/>
        </w:rPr>
        <w:t>本文</w:t>
      </w:r>
      <w:r w:rsidRPr="000D76FE">
        <w:t>”</w:t>
      </w:r>
      <w:r w:rsidRPr="000D76FE">
        <w:rPr>
          <w:rFonts w:hint="eastAsia"/>
        </w:rPr>
        <w:t>，</w:t>
      </w:r>
      <w:r w:rsidRPr="000D76FE">
        <w:t>只有综述才可用</w:t>
      </w:r>
      <w:r w:rsidRPr="000D76FE">
        <w:t>“</w:t>
      </w:r>
      <w:r w:rsidRPr="000D76FE">
        <w:rPr>
          <w:rFonts w:hint="eastAsia"/>
        </w:rPr>
        <w:t>本文</w:t>
      </w:r>
      <w:r w:rsidRPr="000D76FE">
        <w:t>”</w:t>
      </w:r>
      <w:r w:rsidRPr="000D76FE">
        <w:rPr>
          <w:rFonts w:hint="eastAsia"/>
        </w:rPr>
        <w:t>。</w:t>
      </w:r>
      <w:r w:rsidR="007C46C5" w:rsidRPr="000D76FE">
        <w:rPr>
          <w:rFonts w:hint="eastAsia"/>
        </w:rPr>
        <w:t>避免使用主观名词“我们”，改用“本课题组”或“本研究团队”表</w:t>
      </w:r>
      <w:r w:rsidR="007C46C5" w:rsidRPr="000D76FE">
        <w:rPr>
          <w:rFonts w:hint="eastAsia"/>
        </w:rPr>
        <w:lastRenderedPageBreak/>
        <w:t>述。</w:t>
      </w:r>
    </w:p>
    <w:p w14:paraId="14529EFC" w14:textId="77777777" w:rsidR="00887D13" w:rsidRPr="003A1F82" w:rsidRDefault="00887D13" w:rsidP="003A1F82">
      <w:pPr>
        <w:spacing w:before="260" w:after="260"/>
        <w:ind w:firstLine="0"/>
        <w:jc w:val="left"/>
        <w:rPr>
          <w:rFonts w:eastAsia="黑体"/>
          <w:sz w:val="28"/>
          <w:szCs w:val="28"/>
        </w:rPr>
      </w:pPr>
      <w:r w:rsidRPr="003A1F82">
        <w:rPr>
          <w:rFonts w:eastAsia="黑体"/>
          <w:b/>
          <w:sz w:val="28"/>
          <w:szCs w:val="28"/>
        </w:rPr>
        <w:t xml:space="preserve">1  </w:t>
      </w:r>
      <w:r w:rsidR="00795BAD" w:rsidRPr="003A1F82">
        <w:rPr>
          <w:rFonts w:eastAsia="黑体"/>
          <w:sz w:val="28"/>
          <w:szCs w:val="28"/>
        </w:rPr>
        <w:t>稿件要求</w:t>
      </w:r>
    </w:p>
    <w:p w14:paraId="40A9F4DA" w14:textId="77777777" w:rsidR="00823467" w:rsidRPr="000D76FE" w:rsidRDefault="00823467">
      <w:pPr>
        <w:rPr>
          <w:kern w:val="0"/>
        </w:rPr>
      </w:pPr>
      <w:r w:rsidRPr="000D76FE">
        <w:rPr>
          <w:rFonts w:hint="eastAsia"/>
        </w:rPr>
        <w:t>本刊</w:t>
      </w:r>
      <w:r w:rsidR="00A20B01" w:rsidRPr="000D76FE">
        <w:rPr>
          <w:rFonts w:hint="eastAsia"/>
        </w:rPr>
        <w:t>版面</w:t>
      </w:r>
      <w:r w:rsidR="00FE676D" w:rsidRPr="000D76FE">
        <w:rPr>
          <w:rFonts w:hint="eastAsia"/>
        </w:rPr>
        <w:t>要求</w:t>
      </w:r>
      <w:r w:rsidRPr="000D76FE">
        <w:rPr>
          <w:rFonts w:hint="eastAsia"/>
        </w:rPr>
        <w:t>：</w:t>
      </w:r>
      <w:r w:rsidR="00C25800" w:rsidRPr="000D76FE">
        <w:rPr>
          <w:rFonts w:hint="eastAsia"/>
        </w:rPr>
        <w:t>综述控制在</w:t>
      </w:r>
      <w:r w:rsidR="00C25800" w:rsidRPr="000D76FE">
        <w:rPr>
          <w:rFonts w:hint="eastAsia"/>
        </w:rPr>
        <w:t>1</w:t>
      </w:r>
      <w:r w:rsidR="00C25800" w:rsidRPr="000D76FE">
        <w:t>0~15</w:t>
      </w:r>
      <w:r w:rsidR="00C25800" w:rsidRPr="000D76FE">
        <w:rPr>
          <w:rFonts w:hint="eastAsia"/>
        </w:rPr>
        <w:t>页，研究论文控制在</w:t>
      </w:r>
      <w:r w:rsidR="00C25800" w:rsidRPr="000D76FE">
        <w:rPr>
          <w:rFonts w:hint="eastAsia"/>
        </w:rPr>
        <w:t>~</w:t>
      </w:r>
      <w:r w:rsidR="00B3762E" w:rsidRPr="002C3DBB">
        <w:rPr>
          <w:rFonts w:hint="eastAsia"/>
        </w:rPr>
        <w:t>8</w:t>
      </w:r>
      <w:r w:rsidR="00C25800" w:rsidRPr="000D76FE">
        <w:rPr>
          <w:rFonts w:hint="eastAsia"/>
        </w:rPr>
        <w:t>页，研究快报</w:t>
      </w:r>
      <w:r w:rsidR="00C25800" w:rsidRPr="000D76FE">
        <w:rPr>
          <w:rFonts w:hint="eastAsia"/>
        </w:rPr>
        <w:t>~</w:t>
      </w:r>
      <w:r w:rsidR="00C25800" w:rsidRPr="000D76FE">
        <w:t>6</w:t>
      </w:r>
      <w:r w:rsidR="00C25800" w:rsidRPr="000D76FE">
        <w:rPr>
          <w:rFonts w:hint="eastAsia"/>
        </w:rPr>
        <w:t>页</w:t>
      </w:r>
      <w:r w:rsidR="00B022F8" w:rsidRPr="000D76FE">
        <w:rPr>
          <w:rFonts w:hint="eastAsia"/>
        </w:rPr>
        <w:t>，较次要的内容可以移到补充材料</w:t>
      </w:r>
      <w:r w:rsidR="00CC3C7E" w:rsidRPr="000D76FE">
        <w:rPr>
          <w:rFonts w:hint="eastAsia"/>
        </w:rPr>
        <w:t>。</w:t>
      </w:r>
      <w:r w:rsidRPr="000D76FE">
        <w:rPr>
          <w:rFonts w:hint="eastAsia"/>
        </w:rPr>
        <w:t>用</w:t>
      </w:r>
      <w:r w:rsidRPr="000D76FE">
        <w:rPr>
          <w:rFonts w:hint="eastAsia"/>
        </w:rPr>
        <w:t>Microsoft Word</w:t>
      </w:r>
      <w:r w:rsidR="00CD57EF" w:rsidRPr="000D76FE">
        <w:rPr>
          <w:rFonts w:hint="eastAsia"/>
        </w:rPr>
        <w:t>文档</w:t>
      </w:r>
      <w:r w:rsidRPr="000D76FE">
        <w:rPr>
          <w:rFonts w:hint="eastAsia"/>
        </w:rPr>
        <w:t>，严格按照本模板排版</w:t>
      </w:r>
      <w:r w:rsidR="001518D8" w:rsidRPr="000D76FE">
        <w:rPr>
          <w:rFonts w:hint="eastAsia"/>
          <w:kern w:val="0"/>
        </w:rPr>
        <w:t>。</w:t>
      </w:r>
      <w:r w:rsidR="00FE676D" w:rsidRPr="000D76FE">
        <w:rPr>
          <w:rFonts w:hint="eastAsia"/>
        </w:rPr>
        <w:t>综述的</w:t>
      </w:r>
      <w:r w:rsidR="00FE676D" w:rsidRPr="000D76FE">
        <w:rPr>
          <w:rFonts w:hint="eastAsia"/>
          <w:kern w:val="0"/>
        </w:rPr>
        <w:t>参考文献</w:t>
      </w:r>
      <w:r w:rsidR="001518D8" w:rsidRPr="000D76FE">
        <w:rPr>
          <w:rFonts w:ascii="宋体" w:hAnsi="宋体" w:hint="eastAsia"/>
          <w:kern w:val="0"/>
        </w:rPr>
        <w:t>≥</w:t>
      </w:r>
      <w:r w:rsidR="00B3762E" w:rsidRPr="002C3DBB">
        <w:rPr>
          <w:rFonts w:hint="eastAsia"/>
          <w:kern w:val="0"/>
        </w:rPr>
        <w:t>6</w:t>
      </w:r>
      <w:r w:rsidR="001518D8" w:rsidRPr="002C3DBB">
        <w:rPr>
          <w:rFonts w:hint="eastAsia"/>
          <w:kern w:val="0"/>
        </w:rPr>
        <w:t>0</w:t>
      </w:r>
      <w:r w:rsidR="001518D8" w:rsidRPr="000D76FE">
        <w:rPr>
          <w:rFonts w:hint="eastAsia"/>
          <w:kern w:val="0"/>
        </w:rPr>
        <w:t>篇</w:t>
      </w:r>
      <w:r w:rsidR="001518D8" w:rsidRPr="000D76FE">
        <w:rPr>
          <w:kern w:val="0"/>
        </w:rPr>
        <w:t>，</w:t>
      </w:r>
      <w:r w:rsidR="001518D8" w:rsidRPr="000D76FE">
        <w:rPr>
          <w:rFonts w:hint="eastAsia"/>
          <w:kern w:val="0"/>
        </w:rPr>
        <w:t>其中</w:t>
      </w:r>
      <w:r w:rsidR="001518D8" w:rsidRPr="000D76FE">
        <w:rPr>
          <w:kern w:val="0"/>
        </w:rPr>
        <w:t>近</w:t>
      </w:r>
      <w:r w:rsidR="001518D8" w:rsidRPr="000D76FE">
        <w:rPr>
          <w:rFonts w:hint="eastAsia"/>
          <w:kern w:val="0"/>
        </w:rPr>
        <w:t>5</w:t>
      </w:r>
      <w:r w:rsidR="001518D8" w:rsidRPr="000D76FE">
        <w:rPr>
          <w:rFonts w:hint="eastAsia"/>
          <w:kern w:val="0"/>
        </w:rPr>
        <w:t>年</w:t>
      </w:r>
      <w:r w:rsidR="001518D8" w:rsidRPr="000D76FE">
        <w:rPr>
          <w:kern w:val="0"/>
        </w:rPr>
        <w:t>文献</w:t>
      </w:r>
      <w:r w:rsidR="001518D8" w:rsidRPr="000D76FE">
        <w:rPr>
          <w:rFonts w:ascii="宋体" w:hAnsi="宋体" w:hint="eastAsia"/>
          <w:kern w:val="0"/>
        </w:rPr>
        <w:t>≥</w:t>
      </w:r>
      <w:r w:rsidR="001518D8" w:rsidRPr="000D76FE">
        <w:rPr>
          <w:rFonts w:hint="eastAsia"/>
          <w:kern w:val="0"/>
        </w:rPr>
        <w:t>50</w:t>
      </w:r>
      <w:r w:rsidR="001518D8" w:rsidRPr="000D76FE">
        <w:rPr>
          <w:kern w:val="0"/>
        </w:rPr>
        <w:t>%</w:t>
      </w:r>
      <w:r w:rsidR="001518D8" w:rsidRPr="000D76FE">
        <w:rPr>
          <w:rFonts w:hint="eastAsia"/>
          <w:kern w:val="0"/>
        </w:rPr>
        <w:t>。</w:t>
      </w:r>
    </w:p>
    <w:p w14:paraId="532317BA" w14:textId="77777777" w:rsidR="003822F4" w:rsidRPr="003A1F82" w:rsidRDefault="003822F4" w:rsidP="003A1F82">
      <w:pPr>
        <w:spacing w:after="0"/>
        <w:ind w:firstLine="0"/>
        <w:rPr>
          <w:rFonts w:eastAsia="黑体"/>
          <w:sz w:val="23"/>
          <w:szCs w:val="23"/>
        </w:rPr>
      </w:pPr>
      <w:r w:rsidRPr="003A1F82">
        <w:rPr>
          <w:rFonts w:eastAsia="黑体"/>
          <w:b/>
          <w:bCs/>
          <w:sz w:val="23"/>
          <w:szCs w:val="23"/>
        </w:rPr>
        <w:t>1.1</w:t>
      </w:r>
      <w:r w:rsidRPr="003A1F82">
        <w:rPr>
          <w:rFonts w:eastAsia="黑体"/>
          <w:sz w:val="23"/>
          <w:szCs w:val="23"/>
        </w:rPr>
        <w:t xml:space="preserve"> </w:t>
      </w:r>
      <w:r w:rsidRPr="003A1F82">
        <w:rPr>
          <w:rFonts w:eastAsia="黑体"/>
          <w:sz w:val="23"/>
          <w:szCs w:val="23"/>
        </w:rPr>
        <w:t>首页</w:t>
      </w:r>
    </w:p>
    <w:p w14:paraId="04520DD2" w14:textId="77777777" w:rsidR="00823467" w:rsidRPr="003A1F82" w:rsidRDefault="00823467" w:rsidP="003A1F82">
      <w:pPr>
        <w:spacing w:after="0" w:line="271" w:lineRule="auto"/>
        <w:ind w:firstLine="0"/>
        <w:rPr>
          <w:rFonts w:eastAsia="黑体"/>
        </w:rPr>
      </w:pPr>
      <w:r w:rsidRPr="003A1F82">
        <w:rPr>
          <w:rFonts w:eastAsia="黑体"/>
          <w:b/>
          <w:bCs/>
        </w:rPr>
        <w:t>1.1</w:t>
      </w:r>
      <w:r w:rsidR="003822F4" w:rsidRPr="003A1F82">
        <w:rPr>
          <w:rFonts w:eastAsia="黑体"/>
          <w:b/>
          <w:bCs/>
        </w:rPr>
        <w:t>.1</w:t>
      </w:r>
      <w:r w:rsidRPr="003A1F82">
        <w:rPr>
          <w:rFonts w:eastAsia="黑体"/>
        </w:rPr>
        <w:t>题名、作者姓名及单位</w:t>
      </w:r>
    </w:p>
    <w:p w14:paraId="5AE8DD32" w14:textId="77777777" w:rsidR="00823467" w:rsidRPr="000D76FE" w:rsidRDefault="00823467" w:rsidP="00823467">
      <w:r w:rsidRPr="000D76FE">
        <w:rPr>
          <w:rFonts w:hint="eastAsia"/>
        </w:rPr>
        <w:t>题名</w:t>
      </w:r>
      <w:r w:rsidR="0041375F" w:rsidRPr="000D76FE">
        <w:rPr>
          <w:rFonts w:hint="eastAsia"/>
        </w:rPr>
        <w:t>要求简洁，</w:t>
      </w:r>
      <w:r w:rsidRPr="000D76FE">
        <w:rPr>
          <w:rFonts w:hint="eastAsia"/>
        </w:rPr>
        <w:t>英文题名与中文题名对应</w:t>
      </w:r>
      <w:r w:rsidR="00795BAD" w:rsidRPr="000D76FE">
        <w:rPr>
          <w:rFonts w:hint="eastAsia"/>
        </w:rPr>
        <w:t>。</w:t>
      </w:r>
      <w:r w:rsidRPr="000D76FE">
        <w:rPr>
          <w:rFonts w:hint="eastAsia"/>
        </w:rPr>
        <w:t>作者单位</w:t>
      </w:r>
      <w:r w:rsidR="003822F4" w:rsidRPr="000D76FE">
        <w:rPr>
          <w:rFonts w:hint="eastAsia"/>
        </w:rPr>
        <w:t>给出</w:t>
      </w:r>
      <w:r w:rsidRPr="000D76FE">
        <w:rPr>
          <w:rFonts w:hint="eastAsia"/>
        </w:rPr>
        <w:t>城市和邮政编码</w:t>
      </w:r>
      <w:r w:rsidR="00795BAD" w:rsidRPr="000D76FE">
        <w:rPr>
          <w:rFonts w:hint="eastAsia"/>
        </w:rPr>
        <w:t>。</w:t>
      </w:r>
      <w:r w:rsidRPr="000D76FE">
        <w:rPr>
          <w:rFonts w:hint="eastAsia"/>
        </w:rPr>
        <w:t>英文部分</w:t>
      </w:r>
      <w:r w:rsidR="00CD57EF" w:rsidRPr="000D76FE">
        <w:rPr>
          <w:rFonts w:hint="eastAsia"/>
        </w:rPr>
        <w:t>的</w:t>
      </w:r>
      <w:r w:rsidR="00CD57EF" w:rsidRPr="000D76FE">
        <w:t>中国</w:t>
      </w:r>
      <w:r w:rsidRPr="000D76FE">
        <w:rPr>
          <w:rFonts w:hint="eastAsia"/>
        </w:rPr>
        <w:t>作者姓名</w:t>
      </w:r>
      <w:r w:rsidR="003822F4" w:rsidRPr="000D76FE">
        <w:rPr>
          <w:rFonts w:hint="eastAsia"/>
        </w:rPr>
        <w:t>为</w:t>
      </w:r>
      <w:r w:rsidRPr="000D76FE">
        <w:rPr>
          <w:rFonts w:hint="eastAsia"/>
        </w:rPr>
        <w:t>汉语拼音全名，姓氏在前全大写，名字的</w:t>
      </w:r>
      <w:r w:rsidR="002F672D" w:rsidRPr="000D76FE">
        <w:rPr>
          <w:rFonts w:hint="eastAsia"/>
        </w:rPr>
        <w:t>第</w:t>
      </w:r>
      <w:r w:rsidRPr="000D76FE">
        <w:rPr>
          <w:rFonts w:hint="eastAsia"/>
        </w:rPr>
        <w:t>一个字母大写</w:t>
      </w:r>
      <w:r w:rsidR="00997BA7" w:rsidRPr="000D76FE">
        <w:rPr>
          <w:rFonts w:hint="eastAsia"/>
        </w:rPr>
        <w:t>。</w:t>
      </w:r>
      <w:r w:rsidR="00997BA7" w:rsidRPr="000D76FE">
        <w:t>如</w:t>
      </w:r>
      <w:r w:rsidR="00997BA7" w:rsidRPr="000D76FE">
        <w:rPr>
          <w:rFonts w:hint="eastAsia"/>
        </w:rPr>
        <w:t>，</w:t>
      </w:r>
      <w:r w:rsidR="00997BA7" w:rsidRPr="000D76FE">
        <w:t>张东海应为</w:t>
      </w:r>
      <w:r w:rsidR="00997BA7" w:rsidRPr="000D76FE">
        <w:t>“</w:t>
      </w:r>
      <w:r w:rsidR="002F672D" w:rsidRPr="000D76FE">
        <w:t>ZHANG</w:t>
      </w:r>
      <w:r w:rsidR="00997BA7" w:rsidRPr="000D76FE">
        <w:t xml:space="preserve"> Dong</w:t>
      </w:r>
      <w:r w:rsidR="002F672D" w:rsidRPr="000D76FE">
        <w:t>ha</w:t>
      </w:r>
      <w:r w:rsidR="00997BA7" w:rsidRPr="000D76FE">
        <w:t>i”</w:t>
      </w:r>
      <w:r w:rsidR="00997BA7" w:rsidRPr="000D76FE">
        <w:rPr>
          <w:rFonts w:hint="eastAsia"/>
        </w:rPr>
        <w:t>。</w:t>
      </w:r>
      <w:r w:rsidR="0041375F" w:rsidRPr="000D76FE">
        <w:rPr>
          <w:rFonts w:hint="eastAsia"/>
        </w:rPr>
        <w:t>两个字的作者</w:t>
      </w:r>
      <w:r w:rsidR="00CB7E60" w:rsidRPr="000D76FE">
        <w:rPr>
          <w:rFonts w:hint="eastAsia"/>
        </w:rPr>
        <w:t>中文</w:t>
      </w:r>
      <w:r w:rsidR="0041375F" w:rsidRPr="000D76FE">
        <w:rPr>
          <w:rFonts w:hint="eastAsia"/>
        </w:rPr>
        <w:t>姓名之间加空格，如“</w:t>
      </w:r>
      <w:r w:rsidR="00C32BAB" w:rsidRPr="000D76FE">
        <w:rPr>
          <w:rFonts w:hint="eastAsia"/>
        </w:rPr>
        <w:t>李</w:t>
      </w:r>
      <w:r w:rsidR="00635F76" w:rsidRPr="000D76FE">
        <w:rPr>
          <w:rFonts w:hint="eastAsia"/>
        </w:rPr>
        <w:t xml:space="preserve"> </w:t>
      </w:r>
      <w:r w:rsidR="00C32BAB" w:rsidRPr="000D76FE">
        <w:rPr>
          <w:rFonts w:hint="eastAsia"/>
        </w:rPr>
        <w:t>平</w:t>
      </w:r>
      <w:r w:rsidR="0041375F" w:rsidRPr="000D76FE">
        <w:rPr>
          <w:rFonts w:hint="eastAsia"/>
        </w:rPr>
        <w:t>”。</w:t>
      </w:r>
    </w:p>
    <w:p w14:paraId="327AB1F0" w14:textId="77777777" w:rsidR="00823467" w:rsidRPr="003A1F82" w:rsidRDefault="00823467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1.</w:t>
      </w:r>
      <w:r w:rsidR="003822F4" w:rsidRPr="003A1F82">
        <w:rPr>
          <w:rFonts w:eastAsia="黑体"/>
          <w:b/>
          <w:bCs/>
        </w:rPr>
        <w:t>1.</w:t>
      </w:r>
      <w:r w:rsidRPr="003A1F82">
        <w:rPr>
          <w:rFonts w:eastAsia="黑体" w:hint="eastAsia"/>
          <w:b/>
          <w:bCs/>
        </w:rPr>
        <w:t>2</w:t>
      </w:r>
      <w:r w:rsidRPr="003A1F82">
        <w:rPr>
          <w:rFonts w:eastAsia="黑体" w:hint="eastAsia"/>
        </w:rPr>
        <w:t>摘要及关键词</w:t>
      </w:r>
    </w:p>
    <w:p w14:paraId="280917CF" w14:textId="554156E0" w:rsidR="00823467" w:rsidRPr="000D76FE" w:rsidRDefault="00FA3D06" w:rsidP="00823467">
      <w:pPr>
        <w:ind w:firstLineChars="200" w:firstLine="428"/>
      </w:pPr>
      <w:r w:rsidRPr="000D76FE">
        <w:rPr>
          <w:rFonts w:hint="eastAsia"/>
        </w:rPr>
        <w:t>缩略词、略称、代号，除了相邻专业的读者也能清楚理解的以外，</w:t>
      </w:r>
      <w:r w:rsidR="00823467" w:rsidRPr="000D76FE">
        <w:rPr>
          <w:rFonts w:hint="eastAsia"/>
        </w:rPr>
        <w:t>首次出现时必须</w:t>
      </w:r>
      <w:r w:rsidRPr="000D76FE">
        <w:rPr>
          <w:rFonts w:hint="eastAsia"/>
        </w:rPr>
        <w:t>给出</w:t>
      </w:r>
      <w:r w:rsidR="00575769" w:rsidRPr="000D76FE">
        <w:rPr>
          <w:rFonts w:hint="eastAsia"/>
        </w:rPr>
        <w:t>中</w:t>
      </w:r>
      <w:r w:rsidR="00CB7E60" w:rsidRPr="000D76FE">
        <w:rPr>
          <w:rFonts w:hint="eastAsia"/>
        </w:rPr>
        <w:t>英文</w:t>
      </w:r>
      <w:r w:rsidRPr="000D76FE">
        <w:t>全称</w:t>
      </w:r>
      <w:r w:rsidRPr="000D76FE">
        <w:rPr>
          <w:rFonts w:hint="eastAsia"/>
        </w:rPr>
        <w:t>。</w:t>
      </w:r>
      <w:r w:rsidR="00823467" w:rsidRPr="000D76FE">
        <w:rPr>
          <w:rFonts w:hint="eastAsia"/>
        </w:rPr>
        <w:t>中</w:t>
      </w:r>
      <w:r w:rsidR="003A1F82">
        <w:rPr>
          <w:rFonts w:hint="eastAsia"/>
        </w:rPr>
        <w:t>英</w:t>
      </w:r>
      <w:r w:rsidR="00823467" w:rsidRPr="000D76FE">
        <w:rPr>
          <w:rFonts w:hint="eastAsia"/>
        </w:rPr>
        <w:t>文摘要以</w:t>
      </w:r>
      <w:r w:rsidR="003A1F82" w:rsidRPr="00F043F0">
        <w:rPr>
          <w:rFonts w:hint="eastAsia"/>
          <w:color w:val="FF0000"/>
        </w:rPr>
        <w:t>400</w:t>
      </w:r>
      <w:r w:rsidR="00823467" w:rsidRPr="00F043F0">
        <w:rPr>
          <w:rFonts w:hint="eastAsia"/>
          <w:color w:val="FF0000"/>
        </w:rPr>
        <w:t>字</w:t>
      </w:r>
      <w:r w:rsidR="00823467" w:rsidRPr="000D76FE">
        <w:rPr>
          <w:rFonts w:hint="eastAsia"/>
        </w:rPr>
        <w:t>左右为宜</w:t>
      </w:r>
      <w:r w:rsidRPr="000D76FE">
        <w:rPr>
          <w:rFonts w:hint="eastAsia"/>
        </w:rPr>
        <w:t>。</w:t>
      </w:r>
      <w:r w:rsidR="00823467" w:rsidRPr="000D76FE">
        <w:rPr>
          <w:rFonts w:hint="eastAsia"/>
        </w:rPr>
        <w:t>关键词为</w:t>
      </w:r>
      <w:r w:rsidR="00823467" w:rsidRPr="000D76FE">
        <w:rPr>
          <w:rFonts w:hint="eastAsia"/>
        </w:rPr>
        <w:t>3</w:t>
      </w:r>
      <w:r w:rsidR="00EC07B4" w:rsidRPr="000D76FE">
        <w:t>~</w:t>
      </w:r>
      <w:r w:rsidR="00823467" w:rsidRPr="000D76FE">
        <w:rPr>
          <w:rFonts w:hint="eastAsia"/>
        </w:rPr>
        <w:t>8</w:t>
      </w:r>
      <w:r w:rsidR="00823467" w:rsidRPr="000D76FE">
        <w:rPr>
          <w:rFonts w:hint="eastAsia"/>
        </w:rPr>
        <w:t>个</w:t>
      </w:r>
      <w:r w:rsidR="00881B65" w:rsidRPr="000D76FE">
        <w:rPr>
          <w:rFonts w:hint="eastAsia"/>
        </w:rPr>
        <w:t>。关键词</w:t>
      </w:r>
      <w:r w:rsidR="002F672D" w:rsidRPr="000D76FE">
        <w:rPr>
          <w:rFonts w:hint="eastAsia"/>
        </w:rPr>
        <w:t>既要覆盖文章的研究内容，又</w:t>
      </w:r>
      <w:r w:rsidR="00881B65" w:rsidRPr="000D76FE">
        <w:rPr>
          <w:rFonts w:hint="eastAsia"/>
        </w:rPr>
        <w:t>要</w:t>
      </w:r>
      <w:r w:rsidR="00EC07B4" w:rsidRPr="000D76FE">
        <w:rPr>
          <w:rFonts w:hint="eastAsia"/>
        </w:rPr>
        <w:t>注意被检索的识别度</w:t>
      </w:r>
      <w:r w:rsidR="002F672D" w:rsidRPr="000D76FE">
        <w:rPr>
          <w:rFonts w:hint="eastAsia"/>
        </w:rPr>
        <w:t>，</w:t>
      </w:r>
      <w:r w:rsidR="00881B65" w:rsidRPr="000D76FE">
        <w:rPr>
          <w:rFonts w:hint="eastAsia"/>
        </w:rPr>
        <w:t>如“性能”，“制备”等太宽泛，也不要使用长</w:t>
      </w:r>
      <w:r w:rsidR="00CB7E60" w:rsidRPr="000D76FE">
        <w:rPr>
          <w:rFonts w:hint="eastAsia"/>
        </w:rPr>
        <w:t>且</w:t>
      </w:r>
      <w:r w:rsidR="00881B65" w:rsidRPr="000D76FE">
        <w:rPr>
          <w:rFonts w:hint="eastAsia"/>
        </w:rPr>
        <w:t>拗口的词</w:t>
      </w:r>
      <w:r w:rsidR="00BD2303" w:rsidRPr="000D76FE">
        <w:rPr>
          <w:rFonts w:hint="eastAsia"/>
        </w:rPr>
        <w:t>组</w:t>
      </w:r>
      <w:r w:rsidR="00881B65" w:rsidRPr="000D76FE">
        <w:rPr>
          <w:rFonts w:hint="eastAsia"/>
        </w:rPr>
        <w:t>，作者可以在相关的数据库平台进行检索，</w:t>
      </w:r>
      <w:r w:rsidR="00BD2303" w:rsidRPr="000D76FE">
        <w:rPr>
          <w:rFonts w:hint="eastAsia"/>
        </w:rPr>
        <w:t>确认是否可用。</w:t>
      </w:r>
    </w:p>
    <w:p w14:paraId="7FE32EF2" w14:textId="77777777" w:rsidR="00823467" w:rsidRPr="003A1F82" w:rsidRDefault="00823467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1.</w:t>
      </w:r>
      <w:r w:rsidR="003822F4" w:rsidRPr="003A1F82">
        <w:rPr>
          <w:rFonts w:eastAsia="黑体"/>
          <w:b/>
          <w:bCs/>
        </w:rPr>
        <w:t>1.</w:t>
      </w:r>
      <w:r w:rsidRPr="003A1F82">
        <w:rPr>
          <w:rFonts w:eastAsia="黑体" w:hint="eastAsia"/>
          <w:b/>
          <w:bCs/>
        </w:rPr>
        <w:t>3</w:t>
      </w:r>
      <w:r w:rsidRPr="003A1F82">
        <w:rPr>
          <w:rFonts w:eastAsia="黑体" w:hint="eastAsia"/>
        </w:rPr>
        <w:t>中图分类号</w:t>
      </w:r>
    </w:p>
    <w:p w14:paraId="498CF672" w14:textId="77777777" w:rsidR="00823467" w:rsidRPr="000D76FE" w:rsidRDefault="00CE181F" w:rsidP="00823467">
      <w:pPr>
        <w:ind w:firstLineChars="200" w:firstLine="428"/>
        <w:rPr>
          <w:sz w:val="24"/>
        </w:rPr>
      </w:pPr>
      <w:r w:rsidRPr="000D76FE">
        <w:rPr>
          <w:rFonts w:hint="eastAsia"/>
        </w:rPr>
        <w:t>中图分类号</w:t>
      </w:r>
      <w:r w:rsidR="0041375F" w:rsidRPr="000D76FE">
        <w:rPr>
          <w:rFonts w:hint="eastAsia"/>
        </w:rPr>
        <w:t>可在搜索引擎中查询，</w:t>
      </w:r>
      <w:r w:rsidR="00823467" w:rsidRPr="000D76FE">
        <w:rPr>
          <w:rFonts w:hint="eastAsia"/>
        </w:rPr>
        <w:t>详见北京图书馆出版社中国图书分类号，第四版，</w:t>
      </w:r>
      <w:r w:rsidR="00823467" w:rsidRPr="000D76FE">
        <w:rPr>
          <w:rFonts w:hint="eastAsia"/>
        </w:rPr>
        <w:t>1999</w:t>
      </w:r>
      <w:r w:rsidR="0048218C" w:rsidRPr="000D76FE">
        <w:rPr>
          <w:rFonts w:hint="eastAsia"/>
        </w:rPr>
        <w:t>。</w:t>
      </w:r>
    </w:p>
    <w:p w14:paraId="3FD7490F" w14:textId="77777777" w:rsidR="00823467" w:rsidRPr="003A1F82" w:rsidRDefault="00823467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1.</w:t>
      </w:r>
      <w:r w:rsidR="003822F4" w:rsidRPr="003A1F82">
        <w:rPr>
          <w:rFonts w:eastAsia="黑体"/>
          <w:b/>
          <w:bCs/>
        </w:rPr>
        <w:t>1.</w:t>
      </w:r>
      <w:r w:rsidRPr="003A1F82">
        <w:rPr>
          <w:rFonts w:eastAsia="黑体" w:hint="eastAsia"/>
          <w:b/>
          <w:bCs/>
        </w:rPr>
        <w:t>4</w:t>
      </w:r>
      <w:r w:rsidR="0048218C" w:rsidRPr="003A1F82">
        <w:rPr>
          <w:rFonts w:eastAsia="黑体" w:hint="eastAsia"/>
        </w:rPr>
        <w:t>首页页脚</w:t>
      </w:r>
    </w:p>
    <w:p w14:paraId="411A8F87" w14:textId="77777777" w:rsidR="0048218C" w:rsidRPr="000D76FE" w:rsidRDefault="0048218C" w:rsidP="00823467">
      <w:pPr>
        <w:ind w:firstLineChars="200" w:firstLine="428"/>
      </w:pPr>
      <w:r w:rsidRPr="000D76FE">
        <w:rPr>
          <w:rFonts w:hint="eastAsia"/>
        </w:rPr>
        <w:t>稿件各个阶段的日期由责任编辑填写。作者简介为第一作者的信息，如有第一作者以外的通信作者，应注明</w:t>
      </w:r>
      <w:r w:rsidR="00CE181F" w:rsidRPr="000D76FE">
        <w:rPr>
          <w:rFonts w:hint="eastAsia"/>
        </w:rPr>
        <w:t>。基金项目、作者简介、通信作者均给出相应的英文</w:t>
      </w:r>
      <w:r w:rsidR="0041375F" w:rsidRPr="000D76FE">
        <w:rPr>
          <w:rFonts w:hint="eastAsia"/>
        </w:rPr>
        <w:t>翻译</w:t>
      </w:r>
      <w:r w:rsidR="00CE181F" w:rsidRPr="000D76FE">
        <w:rPr>
          <w:rFonts w:hint="eastAsia"/>
        </w:rPr>
        <w:t>。</w:t>
      </w:r>
    </w:p>
    <w:p w14:paraId="33010808" w14:textId="77777777" w:rsidR="00823467" w:rsidRPr="003A1F82" w:rsidRDefault="00823467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A1F82">
        <w:rPr>
          <w:rFonts w:eastAsia="黑体" w:hint="eastAsia"/>
          <w:b/>
          <w:bCs/>
          <w:sz w:val="23"/>
          <w:szCs w:val="23"/>
        </w:rPr>
        <w:t>1.</w:t>
      </w:r>
      <w:r w:rsidR="00D6636B" w:rsidRPr="003A1F82">
        <w:rPr>
          <w:rFonts w:eastAsia="黑体"/>
          <w:b/>
          <w:bCs/>
          <w:sz w:val="23"/>
          <w:szCs w:val="23"/>
        </w:rPr>
        <w:t>2</w:t>
      </w:r>
      <w:r w:rsidRPr="003A1F82">
        <w:rPr>
          <w:rFonts w:eastAsia="黑体" w:hint="eastAsia"/>
          <w:sz w:val="23"/>
          <w:szCs w:val="23"/>
        </w:rPr>
        <w:t>正文</w:t>
      </w:r>
    </w:p>
    <w:p w14:paraId="499DFA84" w14:textId="77777777" w:rsidR="00D6636B" w:rsidRPr="000D76FE" w:rsidRDefault="00823467" w:rsidP="00823467">
      <w:pPr>
        <w:ind w:firstLineChars="200" w:firstLine="428"/>
      </w:pPr>
      <w:r w:rsidRPr="000D76FE">
        <w:rPr>
          <w:rFonts w:hint="eastAsia"/>
        </w:rPr>
        <w:t>一般包括引言、</w:t>
      </w:r>
      <w:r w:rsidR="0041375F" w:rsidRPr="000D76FE">
        <w:rPr>
          <w:rFonts w:hint="eastAsia"/>
        </w:rPr>
        <w:t>实验方法</w:t>
      </w:r>
      <w:r w:rsidRPr="000D76FE">
        <w:rPr>
          <w:rFonts w:hint="eastAsia"/>
        </w:rPr>
        <w:t>、结果</w:t>
      </w:r>
      <w:r w:rsidR="00FA3D06" w:rsidRPr="000D76FE">
        <w:rPr>
          <w:rFonts w:hint="eastAsia"/>
        </w:rPr>
        <w:t>与</w:t>
      </w:r>
      <w:r w:rsidRPr="000D76FE">
        <w:rPr>
          <w:rFonts w:hint="eastAsia"/>
        </w:rPr>
        <w:t>讨论、结论。</w:t>
      </w:r>
    </w:p>
    <w:p w14:paraId="4CA06B1A" w14:textId="77777777" w:rsidR="00D6636B" w:rsidRPr="003A1F82" w:rsidRDefault="00D6636B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1</w:t>
      </w:r>
      <w:r w:rsidRPr="003A1F82">
        <w:rPr>
          <w:rFonts w:eastAsia="黑体"/>
          <w:b/>
          <w:bCs/>
        </w:rPr>
        <w:t>.2.1</w:t>
      </w:r>
      <w:r w:rsidR="0041375F" w:rsidRPr="003A1F82">
        <w:rPr>
          <w:rFonts w:eastAsia="黑体"/>
        </w:rPr>
        <w:t>实验方法</w:t>
      </w:r>
    </w:p>
    <w:p w14:paraId="4139936C" w14:textId="77777777" w:rsidR="0041375F" w:rsidRPr="000D76FE" w:rsidRDefault="0041375F" w:rsidP="00D6636B">
      <w:pPr>
        <w:ind w:firstLineChars="200" w:firstLine="428"/>
      </w:pPr>
      <w:r w:rsidRPr="000D76FE">
        <w:t>给出试剂的纯度和来源。</w:t>
      </w:r>
      <w:r w:rsidR="009E3F14" w:rsidRPr="000D76FE">
        <w:t>对</w:t>
      </w:r>
      <w:r w:rsidR="009E3F14" w:rsidRPr="000D76FE">
        <w:rPr>
          <w:rFonts w:hint="eastAsia"/>
        </w:rPr>
        <w:t>多个实验样品进行编号，不</w:t>
      </w:r>
      <w:r w:rsidR="00402887" w:rsidRPr="000D76FE">
        <w:rPr>
          <w:rFonts w:hint="eastAsia"/>
        </w:rPr>
        <w:t>应</w:t>
      </w:r>
      <w:r w:rsidR="009E3F14" w:rsidRPr="000D76FE">
        <w:rPr>
          <w:rFonts w:hint="eastAsia"/>
        </w:rPr>
        <w:t>简单地使用</w:t>
      </w:r>
      <w:r w:rsidR="009E3F14" w:rsidRPr="000D76FE">
        <w:rPr>
          <w:rFonts w:hint="eastAsia"/>
        </w:rPr>
        <w:t>1</w:t>
      </w:r>
      <w:r w:rsidR="009E3F14" w:rsidRPr="000D76FE">
        <w:rPr>
          <w:rFonts w:hint="eastAsia"/>
        </w:rPr>
        <w:t>、</w:t>
      </w:r>
      <w:r w:rsidR="009E3F14" w:rsidRPr="000D76FE">
        <w:rPr>
          <w:rFonts w:hint="eastAsia"/>
        </w:rPr>
        <w:t>2</w:t>
      </w:r>
      <w:r w:rsidR="009E3F14" w:rsidRPr="000D76FE">
        <w:rPr>
          <w:rFonts w:hint="eastAsia"/>
        </w:rPr>
        <w:t>、</w:t>
      </w:r>
      <w:r w:rsidR="009E3F14" w:rsidRPr="000D76FE">
        <w:rPr>
          <w:rFonts w:hint="eastAsia"/>
        </w:rPr>
        <w:t>3</w:t>
      </w:r>
      <w:r w:rsidR="009E3F14" w:rsidRPr="000D76FE">
        <w:rPr>
          <w:rFonts w:hint="eastAsia"/>
        </w:rPr>
        <w:t>，</w:t>
      </w:r>
      <w:r w:rsidR="009E3F14" w:rsidRPr="000D76FE">
        <w:rPr>
          <w:rFonts w:hint="eastAsia"/>
        </w:rPr>
        <w:t>A</w:t>
      </w:r>
      <w:r w:rsidR="009E3F14" w:rsidRPr="000D76FE">
        <w:rPr>
          <w:rFonts w:hint="eastAsia"/>
        </w:rPr>
        <w:t>、</w:t>
      </w:r>
      <w:r w:rsidR="009E3F14" w:rsidRPr="000D76FE">
        <w:rPr>
          <w:rFonts w:hint="eastAsia"/>
        </w:rPr>
        <w:t>B</w:t>
      </w:r>
      <w:r w:rsidR="009E3F14" w:rsidRPr="000D76FE">
        <w:rPr>
          <w:rFonts w:hint="eastAsia"/>
        </w:rPr>
        <w:t>、</w:t>
      </w:r>
      <w:r w:rsidR="009E3F14" w:rsidRPr="000D76FE">
        <w:rPr>
          <w:rFonts w:hint="eastAsia"/>
        </w:rPr>
        <w:t>C</w:t>
      </w:r>
      <w:r w:rsidR="009E3F14" w:rsidRPr="000D76FE">
        <w:rPr>
          <w:rFonts w:hint="eastAsia"/>
        </w:rPr>
        <w:t>或</w:t>
      </w:r>
      <w:r w:rsidR="009E3F14" w:rsidRPr="000D76FE">
        <w:rPr>
          <w:rFonts w:hint="eastAsia"/>
        </w:rPr>
        <w:t>a</w:t>
      </w:r>
      <w:r w:rsidR="009E3F14" w:rsidRPr="000D76FE">
        <w:t>、</w:t>
      </w:r>
      <w:r w:rsidR="009E3F14" w:rsidRPr="000D76FE">
        <w:rPr>
          <w:rFonts w:hint="eastAsia"/>
        </w:rPr>
        <w:t>b</w:t>
      </w:r>
      <w:r w:rsidR="009E3F14" w:rsidRPr="000D76FE">
        <w:rPr>
          <w:rFonts w:hint="eastAsia"/>
        </w:rPr>
        <w:t>、</w:t>
      </w:r>
      <w:r w:rsidR="009E3F14" w:rsidRPr="000D76FE">
        <w:rPr>
          <w:rFonts w:hint="eastAsia"/>
        </w:rPr>
        <w:t>c</w:t>
      </w:r>
      <w:r w:rsidR="009E3F14" w:rsidRPr="000D76FE">
        <w:rPr>
          <w:rFonts w:hint="eastAsia"/>
        </w:rPr>
        <w:t>，根据材料的组成和特性给出</w:t>
      </w:r>
      <w:r w:rsidR="0032110A" w:rsidRPr="000D76FE">
        <w:rPr>
          <w:rFonts w:hint="eastAsia"/>
        </w:rPr>
        <w:t>简单明</w:t>
      </w:r>
      <w:r w:rsidR="00B20088" w:rsidRPr="000D76FE">
        <w:rPr>
          <w:rFonts w:hint="eastAsia"/>
        </w:rPr>
        <w:t>了</w:t>
      </w:r>
      <w:r w:rsidR="009E3F14" w:rsidRPr="000D76FE">
        <w:rPr>
          <w:rFonts w:hint="eastAsia"/>
        </w:rPr>
        <w:t>的样品编号。表征方法中给出测试设备的产地、型号规格以及测试条件。试剂和测试方法中首次出现的英文缩写都要同时给出中英文全称</w:t>
      </w:r>
      <w:r w:rsidR="005610F7" w:rsidRPr="000D76FE">
        <w:rPr>
          <w:rFonts w:hint="eastAsia"/>
        </w:rPr>
        <w:t>，如</w:t>
      </w:r>
      <w:r w:rsidR="00575769" w:rsidRPr="000D76FE">
        <w:rPr>
          <w:rFonts w:hint="eastAsia"/>
        </w:rPr>
        <w:t>扫描电子显微镜</w:t>
      </w:r>
      <w:r w:rsidR="00575769" w:rsidRPr="000D76FE">
        <w:rPr>
          <w:rFonts w:hint="eastAsia"/>
        </w:rPr>
        <w:t>(Scanning Electron Microscope</w:t>
      </w:r>
      <w:r w:rsidR="00575769" w:rsidRPr="000D76FE">
        <w:rPr>
          <w:rFonts w:hint="eastAsia"/>
        </w:rPr>
        <w:t>，</w:t>
      </w:r>
      <w:r w:rsidR="00575769" w:rsidRPr="000D76FE">
        <w:rPr>
          <w:rFonts w:hint="eastAsia"/>
        </w:rPr>
        <w:t>SEM)</w:t>
      </w:r>
      <w:r w:rsidR="006760BB" w:rsidRPr="000D76FE">
        <w:rPr>
          <w:rFonts w:hint="eastAsia"/>
        </w:rPr>
        <w:t>。</w:t>
      </w:r>
    </w:p>
    <w:p w14:paraId="58D95AF1" w14:textId="72577108" w:rsidR="00A12F14" w:rsidRPr="003A1F82" w:rsidRDefault="00A12F14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1</w:t>
      </w:r>
      <w:r w:rsidRPr="003A1F82">
        <w:rPr>
          <w:rFonts w:eastAsia="黑体"/>
          <w:b/>
          <w:bCs/>
        </w:rPr>
        <w:t>.2.</w:t>
      </w:r>
      <w:r w:rsidR="003A1F82">
        <w:rPr>
          <w:rFonts w:eastAsia="黑体" w:hint="eastAsia"/>
          <w:b/>
          <w:bCs/>
        </w:rPr>
        <w:t>2</w:t>
      </w:r>
      <w:r w:rsidRPr="003A1F82">
        <w:rPr>
          <w:rFonts w:eastAsia="黑体" w:hint="eastAsia"/>
        </w:rPr>
        <w:t>结果与讨论</w:t>
      </w:r>
    </w:p>
    <w:p w14:paraId="2582BF0C" w14:textId="77777777" w:rsidR="00FD402D" w:rsidRPr="000D76FE" w:rsidRDefault="00A12F14" w:rsidP="00A12F14">
      <w:pPr>
        <w:ind w:firstLineChars="200" w:firstLine="428"/>
      </w:pPr>
      <w:r w:rsidRPr="000D76FE">
        <w:rPr>
          <w:rFonts w:hint="eastAsia"/>
        </w:rPr>
        <w:t>所有图表和参考文献都要</w:t>
      </w:r>
      <w:r w:rsidR="006760BB" w:rsidRPr="000D76FE">
        <w:rPr>
          <w:rFonts w:hint="eastAsia"/>
        </w:rPr>
        <w:t>在正文中</w:t>
      </w:r>
      <w:r w:rsidRPr="000D76FE">
        <w:rPr>
          <w:rFonts w:hint="eastAsia"/>
        </w:rPr>
        <w:t>引用，并且</w:t>
      </w:r>
      <w:r w:rsidRPr="000D76FE">
        <w:rPr>
          <w:rFonts w:hint="eastAsia"/>
        </w:rPr>
        <w:t>按顺序</w:t>
      </w:r>
      <w:r w:rsidR="00B3762E" w:rsidRPr="002C3DBB">
        <w:rPr>
          <w:rFonts w:hint="eastAsia"/>
        </w:rPr>
        <w:t>标引</w:t>
      </w:r>
      <w:r w:rsidRPr="000D76FE">
        <w:rPr>
          <w:rFonts w:hint="eastAsia"/>
        </w:rPr>
        <w:t>。</w:t>
      </w:r>
    </w:p>
    <w:p w14:paraId="23E7EDA0" w14:textId="77777777" w:rsidR="00AB56A5" w:rsidRDefault="00FD402D" w:rsidP="00AB56A5">
      <w:pPr>
        <w:ind w:firstLineChars="200" w:firstLine="428"/>
      </w:pPr>
      <w:r w:rsidRPr="000D76FE">
        <w:rPr>
          <w:rFonts w:hint="eastAsia"/>
        </w:rPr>
        <w:t>描述图表中数据和变化趋势的同时，应深入分析和讨论产生变化的内在原因。</w:t>
      </w:r>
      <w:r w:rsidRPr="00AB56A5">
        <w:rPr>
          <w:rFonts w:hint="eastAsia"/>
        </w:rPr>
        <w:t>讨论中</w:t>
      </w:r>
      <w:r w:rsidRPr="00AB56A5">
        <w:t>充分引用文献</w:t>
      </w:r>
      <w:r w:rsidRPr="00AB56A5">
        <w:rPr>
          <w:rFonts w:hint="eastAsia"/>
        </w:rPr>
        <w:t>以支撑作者观点，增强结论的可靠性。</w:t>
      </w:r>
    </w:p>
    <w:p w14:paraId="1393EACB" w14:textId="77777777" w:rsidR="00887D13" w:rsidRPr="003A1F82" w:rsidRDefault="00887D13" w:rsidP="003A1F82">
      <w:pPr>
        <w:spacing w:before="260" w:after="260"/>
        <w:ind w:firstLine="0"/>
        <w:jc w:val="left"/>
        <w:rPr>
          <w:rFonts w:eastAsia="黑体"/>
          <w:b/>
          <w:sz w:val="28"/>
          <w:szCs w:val="28"/>
        </w:rPr>
      </w:pPr>
      <w:r w:rsidRPr="003A1F82">
        <w:rPr>
          <w:rFonts w:eastAsia="黑体" w:hint="eastAsia"/>
          <w:b/>
          <w:sz w:val="28"/>
          <w:szCs w:val="28"/>
        </w:rPr>
        <w:t xml:space="preserve">2  </w:t>
      </w:r>
      <w:r w:rsidR="00823467" w:rsidRPr="003A1F82">
        <w:rPr>
          <w:rFonts w:eastAsia="黑体" w:hint="eastAsia"/>
          <w:bCs/>
          <w:sz w:val="28"/>
          <w:szCs w:val="28"/>
        </w:rPr>
        <w:t>排版格式</w:t>
      </w:r>
    </w:p>
    <w:p w14:paraId="2CA33527" w14:textId="036FD643" w:rsidR="00445A3C" w:rsidRPr="003A1F82" w:rsidRDefault="003A1F82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>
        <w:rPr>
          <w:rFonts w:eastAsia="黑体" w:hint="eastAsia"/>
          <w:b/>
          <w:bCs/>
          <w:sz w:val="23"/>
          <w:szCs w:val="23"/>
        </w:rPr>
        <w:t>2</w:t>
      </w:r>
      <w:r w:rsidR="00445A3C" w:rsidRPr="003A1F82">
        <w:rPr>
          <w:rFonts w:eastAsia="黑体" w:hint="eastAsia"/>
          <w:b/>
          <w:bCs/>
          <w:sz w:val="23"/>
          <w:szCs w:val="23"/>
        </w:rPr>
        <w:t>.</w:t>
      </w:r>
      <w:r>
        <w:rPr>
          <w:rFonts w:eastAsia="黑体" w:hint="eastAsia"/>
          <w:b/>
          <w:bCs/>
          <w:sz w:val="23"/>
          <w:szCs w:val="23"/>
        </w:rPr>
        <w:t>1</w:t>
      </w:r>
      <w:r w:rsidRPr="003A1F82">
        <w:rPr>
          <w:rFonts w:eastAsia="黑体" w:hint="eastAsia"/>
          <w:b/>
          <w:bCs/>
          <w:sz w:val="23"/>
          <w:szCs w:val="23"/>
        </w:rPr>
        <w:t xml:space="preserve"> </w:t>
      </w:r>
      <w:r w:rsidR="00445A3C" w:rsidRPr="003A1F82">
        <w:rPr>
          <w:rFonts w:eastAsia="黑体" w:hint="eastAsia"/>
          <w:sz w:val="23"/>
          <w:szCs w:val="23"/>
        </w:rPr>
        <w:t>计量单位</w:t>
      </w:r>
    </w:p>
    <w:p w14:paraId="0C3AF6FB" w14:textId="77777777" w:rsidR="00445A3C" w:rsidRPr="000D76FE" w:rsidRDefault="00445A3C" w:rsidP="00445A3C">
      <w:pPr>
        <w:ind w:firstLineChars="200" w:firstLine="428"/>
      </w:pPr>
      <w:r w:rsidRPr="000D76FE">
        <w:rPr>
          <w:rFonts w:hint="eastAsia"/>
        </w:rPr>
        <w:t>复合单位可以使用比值的形式或</w:t>
      </w:r>
      <w:proofErr w:type="gramStart"/>
      <w:r w:rsidRPr="000D76FE">
        <w:rPr>
          <w:rFonts w:hint="eastAsia"/>
        </w:rPr>
        <w:t>乘点加指数</w:t>
      </w:r>
      <w:proofErr w:type="gramEnd"/>
      <w:r w:rsidRPr="000D76FE">
        <w:rPr>
          <w:rFonts w:hint="eastAsia"/>
        </w:rPr>
        <w:t>的形式均可，全文必须统一。</w:t>
      </w:r>
      <w:r w:rsidR="00413953" w:rsidRPr="000D76FE">
        <w:rPr>
          <w:rFonts w:hint="eastAsia"/>
        </w:rPr>
        <w:t>使用国际标准单位，</w:t>
      </w:r>
      <w:r w:rsidR="004634C7" w:rsidRPr="000D76FE">
        <w:rPr>
          <w:rFonts w:hint="eastAsia"/>
        </w:rPr>
        <w:t>不使用非国标单位</w:t>
      </w:r>
      <w:r w:rsidR="00413953" w:rsidRPr="000D76FE">
        <w:rPr>
          <w:rFonts w:hint="eastAsia"/>
        </w:rPr>
        <w:t>（</w:t>
      </w:r>
      <w:r w:rsidR="004634C7" w:rsidRPr="000D76FE">
        <w:rPr>
          <w:rFonts w:hint="eastAsia"/>
        </w:rPr>
        <w:t>如浓度单位</w:t>
      </w:r>
      <w:r w:rsidR="004634C7" w:rsidRPr="000D76FE">
        <w:rPr>
          <w:rFonts w:hint="eastAsia"/>
        </w:rPr>
        <w:t>M</w:t>
      </w:r>
      <w:r w:rsidR="004634C7" w:rsidRPr="000D76FE">
        <w:rPr>
          <w:rFonts w:hint="eastAsia"/>
        </w:rPr>
        <w:t>、</w:t>
      </w:r>
      <w:r w:rsidR="004634C7" w:rsidRPr="000D76FE">
        <w:rPr>
          <w:rFonts w:hint="eastAsia"/>
        </w:rPr>
        <w:t>ppm</w:t>
      </w:r>
      <w:r w:rsidR="004634C7" w:rsidRPr="000D76FE">
        <w:rPr>
          <w:rFonts w:hint="eastAsia"/>
        </w:rPr>
        <w:t>、</w:t>
      </w:r>
      <w:r w:rsidR="004634C7" w:rsidRPr="000D76FE">
        <w:rPr>
          <w:rFonts w:hint="eastAsia"/>
        </w:rPr>
        <w:t>at%</w:t>
      </w:r>
      <w:r w:rsidR="004634C7" w:rsidRPr="000D76FE">
        <w:rPr>
          <w:rFonts w:hint="eastAsia"/>
        </w:rPr>
        <w:t>、</w:t>
      </w:r>
      <w:r w:rsidR="004634C7" w:rsidRPr="000D76FE">
        <w:rPr>
          <w:rFonts w:hint="eastAsia"/>
        </w:rPr>
        <w:t>mol%</w:t>
      </w:r>
      <w:r w:rsidR="004634C7" w:rsidRPr="000D76FE">
        <w:rPr>
          <w:rFonts w:hint="eastAsia"/>
        </w:rPr>
        <w:t>、</w:t>
      </w:r>
      <w:r w:rsidR="004634C7" w:rsidRPr="000D76FE">
        <w:rPr>
          <w:rFonts w:hint="eastAsia"/>
        </w:rPr>
        <w:t>wt%</w:t>
      </w:r>
      <w:r w:rsidR="00413953" w:rsidRPr="000D76FE">
        <w:rPr>
          <w:rFonts w:hint="eastAsia"/>
        </w:rPr>
        <w:t>）</w:t>
      </w:r>
      <w:r w:rsidR="004634C7" w:rsidRPr="000D76FE">
        <w:rPr>
          <w:rFonts w:hint="eastAsia"/>
        </w:rPr>
        <w:t>。</w:t>
      </w:r>
      <w:r w:rsidR="001F1A02" w:rsidRPr="001F1A02">
        <w:rPr>
          <w:color w:val="FF0000"/>
        </w:rPr>
        <w:t>p</w:t>
      </w:r>
      <w:r w:rsidR="001F1A02" w:rsidRPr="001F1A02">
        <w:rPr>
          <w:rFonts w:hint="eastAsia"/>
          <w:color w:val="FF0000"/>
        </w:rPr>
        <w:t>pm</w:t>
      </w:r>
      <w:r w:rsidR="001F1A02" w:rsidRPr="001F1A02">
        <w:rPr>
          <w:rFonts w:hint="eastAsia"/>
          <w:color w:val="FF0000"/>
        </w:rPr>
        <w:t>应根据情况改为</w:t>
      </w:r>
      <w:r w:rsidR="001F1A02" w:rsidRPr="001F1A02">
        <w:rPr>
          <w:color w:val="FF0000"/>
        </w:rPr>
        <w:t>μg</w:t>
      </w:r>
      <w:r w:rsidR="001F1A02" w:rsidRPr="001F1A02">
        <w:rPr>
          <w:rFonts w:hint="eastAsia"/>
          <w:color w:val="FF0000"/>
        </w:rPr>
        <w:t>/</w:t>
      </w:r>
      <w:r w:rsidR="001F1A02" w:rsidRPr="001F1A02">
        <w:rPr>
          <w:color w:val="FF0000"/>
        </w:rPr>
        <w:t>g</w:t>
      </w:r>
      <w:r w:rsidR="001F1A02" w:rsidRPr="001F1A02">
        <w:rPr>
          <w:color w:val="FF0000"/>
        </w:rPr>
        <w:t>、</w:t>
      </w:r>
      <w:r w:rsidR="001F1A02" w:rsidRPr="001F1A02">
        <w:rPr>
          <w:color w:val="FF0000"/>
        </w:rPr>
        <w:t>μg</w:t>
      </w:r>
      <w:r w:rsidR="001F1A02" w:rsidRPr="001F1A02">
        <w:rPr>
          <w:rFonts w:hint="eastAsia"/>
          <w:color w:val="FF0000"/>
        </w:rPr>
        <w:t>/mL</w:t>
      </w:r>
      <w:r w:rsidR="001F1A02" w:rsidRPr="001F1A02">
        <w:rPr>
          <w:rFonts w:hint="eastAsia"/>
          <w:color w:val="FF0000"/>
        </w:rPr>
        <w:t>等；</w:t>
      </w:r>
      <w:r w:rsidR="001F1A02" w:rsidRPr="001F1A02">
        <w:rPr>
          <w:rFonts w:hint="eastAsia"/>
          <w:color w:val="FF0000"/>
        </w:rPr>
        <w:t>M</w:t>
      </w:r>
      <w:r w:rsidR="001F1A02" w:rsidRPr="001F1A02">
        <w:rPr>
          <w:rFonts w:hint="eastAsia"/>
          <w:color w:val="FF0000"/>
        </w:rPr>
        <w:t>改为</w:t>
      </w:r>
      <w:r w:rsidR="001F1A02" w:rsidRPr="001F1A02">
        <w:rPr>
          <w:rFonts w:hint="eastAsia"/>
          <w:color w:val="FF0000"/>
        </w:rPr>
        <w:t>mol</w:t>
      </w:r>
      <w:r w:rsidR="001F1A02" w:rsidRPr="001F1A02">
        <w:rPr>
          <w:color w:val="FF0000"/>
        </w:rPr>
        <w:t>/L</w:t>
      </w:r>
      <w:r w:rsidR="001F1A02" w:rsidRPr="001F1A02">
        <w:rPr>
          <w:rFonts w:hint="eastAsia"/>
          <w:color w:val="FF0000"/>
        </w:rPr>
        <w:t>。</w:t>
      </w:r>
    </w:p>
    <w:p w14:paraId="4D21BE8B" w14:textId="42019ED0" w:rsidR="00887D13" w:rsidRPr="003A1F82" w:rsidRDefault="00887D13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A1F82">
        <w:rPr>
          <w:rFonts w:eastAsia="黑体" w:hint="eastAsia"/>
          <w:b/>
          <w:bCs/>
          <w:sz w:val="23"/>
          <w:szCs w:val="23"/>
        </w:rPr>
        <w:t>2.</w:t>
      </w:r>
      <w:r w:rsidR="003A1F82">
        <w:rPr>
          <w:rFonts w:eastAsia="黑体" w:hint="eastAsia"/>
          <w:b/>
          <w:bCs/>
          <w:sz w:val="23"/>
          <w:szCs w:val="23"/>
        </w:rPr>
        <w:t>2</w:t>
      </w:r>
      <w:r w:rsidRPr="003A1F82">
        <w:rPr>
          <w:rFonts w:eastAsia="黑体" w:hint="eastAsia"/>
          <w:b/>
          <w:bCs/>
          <w:sz w:val="23"/>
          <w:szCs w:val="23"/>
        </w:rPr>
        <w:t xml:space="preserve"> </w:t>
      </w:r>
      <w:r w:rsidR="00823467" w:rsidRPr="003A1F82">
        <w:rPr>
          <w:rFonts w:eastAsia="黑体" w:hint="eastAsia"/>
          <w:sz w:val="23"/>
          <w:szCs w:val="23"/>
        </w:rPr>
        <w:t>公式</w:t>
      </w:r>
    </w:p>
    <w:p w14:paraId="2297BFA7" w14:textId="77777777" w:rsidR="00CC3C7E" w:rsidRPr="000D76FE" w:rsidRDefault="00FD709C" w:rsidP="000D76FE">
      <w:pPr>
        <w:ind w:firstLineChars="200" w:firstLine="428"/>
      </w:pPr>
      <w:r w:rsidRPr="000D76FE">
        <w:rPr>
          <w:rFonts w:hint="eastAsia"/>
        </w:rPr>
        <w:t>简单公式直接输入，复杂公式</w:t>
      </w:r>
      <w:r w:rsidR="00823467" w:rsidRPr="000D76FE">
        <w:rPr>
          <w:rFonts w:hint="eastAsia"/>
        </w:rPr>
        <w:t>请</w:t>
      </w:r>
      <w:r w:rsidRPr="000D76FE">
        <w:rPr>
          <w:rFonts w:hint="eastAsia"/>
        </w:rPr>
        <w:t>使用</w:t>
      </w:r>
      <w:r w:rsidR="00823467" w:rsidRPr="000D76FE">
        <w:rPr>
          <w:rFonts w:hint="eastAsia"/>
        </w:rPr>
        <w:t>Word</w:t>
      </w:r>
      <w:r w:rsidR="00823467" w:rsidRPr="000D76FE">
        <w:rPr>
          <w:rFonts w:hint="eastAsia"/>
        </w:rPr>
        <w:t>自带公式编辑器</w:t>
      </w:r>
      <w:r w:rsidR="0041375F" w:rsidRPr="000D76FE">
        <w:rPr>
          <w:rFonts w:hint="eastAsia"/>
        </w:rPr>
        <w:t>，</w:t>
      </w:r>
      <w:r w:rsidR="004634C7" w:rsidRPr="000D76FE">
        <w:rPr>
          <w:rFonts w:hint="eastAsia"/>
        </w:rPr>
        <w:t>稿件中</w:t>
      </w:r>
      <w:r w:rsidR="0041375F" w:rsidRPr="000D76FE">
        <w:rPr>
          <w:rFonts w:hint="eastAsia"/>
        </w:rPr>
        <w:t>为可编辑的</w:t>
      </w:r>
      <w:r w:rsidR="00445A3C" w:rsidRPr="000D76FE">
        <w:rPr>
          <w:rFonts w:hint="eastAsia"/>
        </w:rPr>
        <w:t>格式</w:t>
      </w:r>
      <w:r w:rsidR="00421A60" w:rsidRPr="000D76FE">
        <w:rPr>
          <w:rFonts w:hint="eastAsia"/>
        </w:rPr>
        <w:t>。</w:t>
      </w:r>
      <w:r w:rsidR="00823467" w:rsidRPr="000D76FE">
        <w:rPr>
          <w:rFonts w:hint="eastAsia"/>
        </w:rPr>
        <w:t>变量</w:t>
      </w:r>
      <w:r w:rsidR="007502A6" w:rsidRPr="000D76FE">
        <w:rPr>
          <w:rFonts w:hint="eastAsia"/>
        </w:rPr>
        <w:t>、常量</w:t>
      </w:r>
      <w:r w:rsidR="00823467" w:rsidRPr="000D76FE">
        <w:rPr>
          <w:rFonts w:hint="eastAsia"/>
        </w:rPr>
        <w:t>均用斜体，</w:t>
      </w:r>
      <w:r w:rsidR="00CC3C7E" w:rsidRPr="000D76FE">
        <w:rPr>
          <w:rFonts w:hint="eastAsia"/>
        </w:rPr>
        <w:t>有具体含义的词语和缩写使用</w:t>
      </w:r>
      <w:r w:rsidR="00823467" w:rsidRPr="000D76FE">
        <w:rPr>
          <w:rFonts w:hint="eastAsia"/>
        </w:rPr>
        <w:t>正体</w:t>
      </w:r>
      <w:r w:rsidR="00CC3C7E" w:rsidRPr="000D76FE">
        <w:rPr>
          <w:rFonts w:hint="eastAsia"/>
        </w:rPr>
        <w:t>(</w:t>
      </w:r>
      <w:r w:rsidR="00823467" w:rsidRPr="000D76FE">
        <w:rPr>
          <w:rFonts w:hint="eastAsia"/>
        </w:rPr>
        <w:t>不论上下角</w:t>
      </w:r>
      <w:r w:rsidR="00CC3C7E" w:rsidRPr="000D76FE">
        <w:rPr>
          <w:rFonts w:hint="eastAsia"/>
        </w:rPr>
        <w:t>)</w:t>
      </w:r>
      <w:r w:rsidR="00CC3C7E" w:rsidRPr="000D76FE">
        <w:rPr>
          <w:rFonts w:hint="eastAsia"/>
        </w:rPr>
        <w:t>，公式居中排列。公式、化学方程式统一用</w:t>
      </w:r>
      <w:r w:rsidR="00CC3C7E" w:rsidRPr="000D76FE">
        <w:rPr>
          <w:rFonts w:hint="eastAsia"/>
        </w:rPr>
        <w:t>(</w:t>
      </w:r>
      <w:r w:rsidR="00CC3C7E" w:rsidRPr="000D76FE">
        <w:t>1) (2)</w:t>
      </w:r>
      <w:r w:rsidR="00CC3C7E" w:rsidRPr="000D76FE">
        <w:rPr>
          <w:rFonts w:hint="eastAsia"/>
        </w:rPr>
        <w:t>……编号，居右</w:t>
      </w:r>
      <w:r w:rsidR="00C82AC8" w:rsidRPr="000D76FE">
        <w:rPr>
          <w:rFonts w:hint="eastAsia"/>
        </w:rPr>
        <w:t>，</w:t>
      </w:r>
      <w:r w:rsidR="00823467" w:rsidRPr="000D76FE">
        <w:rPr>
          <w:rFonts w:hint="eastAsia"/>
        </w:rPr>
        <w:t>如</w:t>
      </w:r>
      <w:r w:rsidR="00CC3C7E" w:rsidRPr="000D76FE">
        <w:rPr>
          <w:rFonts w:hint="eastAsia"/>
        </w:rPr>
        <w:t>式</w:t>
      </w:r>
      <w:r w:rsidR="00CC3C7E" w:rsidRPr="000D76FE">
        <w:rPr>
          <w:rFonts w:hint="eastAsia"/>
        </w:rPr>
        <w:t>(1)</w:t>
      </w:r>
      <w:r w:rsidR="00C82AC8" w:rsidRPr="000D76FE">
        <w:rPr>
          <w:rFonts w:hint="eastAsia"/>
        </w:rPr>
        <w:t>和式</w:t>
      </w:r>
      <w:r w:rsidR="00C82AC8" w:rsidRPr="000D76FE">
        <w:rPr>
          <w:rFonts w:hint="eastAsia"/>
        </w:rPr>
        <w:t>(</w:t>
      </w:r>
      <w:r w:rsidR="00C82AC8" w:rsidRPr="000D76FE">
        <w:t>2)</w:t>
      </w:r>
      <w:r w:rsidR="00C82AC8" w:rsidRPr="000D76FE">
        <w:rPr>
          <w:rFonts w:hint="eastAsia"/>
        </w:rPr>
        <w:t>。</w:t>
      </w:r>
    </w:p>
    <w:p w14:paraId="32A02563" w14:textId="77777777" w:rsidR="00356FA2" w:rsidRPr="000D76FE" w:rsidRDefault="00356FA2" w:rsidP="00FD709C">
      <w:pPr>
        <w:pStyle w:val="12"/>
        <w:ind w:firstLineChars="83" w:firstLine="174"/>
        <w:jc w:val="right"/>
        <w:rPr>
          <w:rFonts w:ascii="Times New Roman"/>
          <w:iCs/>
          <w:sz w:val="21"/>
          <w:szCs w:val="21"/>
        </w:rPr>
      </w:pPr>
      <m:oMath>
        <m:r>
          <w:rPr>
            <w:rFonts w:ascii="Cambria Math" w:hAnsi="Cambria Math"/>
            <w:sz w:val="21"/>
            <w:szCs w:val="21"/>
          </w:rPr>
          <m:t xml:space="preserve">         </m:t>
        </m:r>
        <m:r>
          <w:rPr>
            <w:rFonts w:ascii="Cambria Math" w:hAnsi="Cambria Math" w:hint="eastAsia"/>
            <w:sz w:val="21"/>
            <w:szCs w:val="21"/>
          </w:rPr>
          <m:t>I</m:t>
        </m:r>
        <m:d>
          <m:dPr>
            <m:begChr m:val="（"/>
            <m:endChr m:val="）"/>
            <m:ctrlPr>
              <w:rPr>
                <w:rFonts w:ascii="Cambria Math" w:hAnsi="Cambria Math"/>
                <w:i/>
                <w:sz w:val="21"/>
                <w:szCs w:val="21"/>
              </w:rPr>
            </m:ctrlPr>
          </m:dPr>
          <m:e>
            <m:r>
              <w:rPr>
                <w:rFonts w:ascii="Cambria Math" w:hAnsi="Cambria Math" w:hint="eastAsia"/>
                <w:sz w:val="21"/>
                <w:szCs w:val="21"/>
              </w:rPr>
              <m:t>t</m:t>
            </m:r>
          </m:e>
        </m:d>
        <m:r>
          <w:rPr>
            <w:rFonts w:ascii="Cambria Math" w:hAnsi="Cambria Math"/>
            <w:sz w:val="21"/>
            <w:szCs w:val="21"/>
          </w:rPr>
          <m:t>=</m:t>
        </m:r>
        <m:sSub>
          <m:sSubPr>
            <m:ctrlPr>
              <w:rPr>
                <w:rFonts w:ascii="Cambria Math" w:hAnsi="Cambria Math"/>
                <w:i/>
                <w:sz w:val="21"/>
                <w:szCs w:val="21"/>
              </w:rPr>
            </m:ctrlPr>
          </m:sSubPr>
          <m:e>
            <m:r>
              <w:rPr>
                <w:rFonts w:ascii="Cambria Math" w:hAnsi="Cambria Math" w:hint="eastAsia"/>
                <w:sz w:val="21"/>
                <w:szCs w:val="21"/>
              </w:rPr>
              <m:t>A</m:t>
            </m:r>
          </m:e>
          <m:sub>
            <m:r>
              <w:rPr>
                <w:rFonts w:ascii="Cambria Math" w:hAnsi="Cambria Math"/>
                <w:sz w:val="21"/>
                <w:szCs w:val="21"/>
              </w:rPr>
              <m:t>1</m:t>
            </m:r>
          </m:sub>
        </m:sSub>
        <m:r>
          <m:rPr>
            <m:sty m:val="p"/>
          </m:rPr>
          <w:rPr>
            <w:rFonts w:ascii="Cambria Math" w:hAnsi="Cambria Math"/>
            <w:sz w:val="21"/>
            <w:szCs w:val="21"/>
          </w:rPr>
          <m:t>×</m:t>
        </m:r>
        <m:sSup>
          <m:sSupPr>
            <m:ctrlPr>
              <w:rPr>
                <w:rFonts w:ascii="Cambria Math" w:hAnsi="Cambria Math"/>
                <w:i/>
                <w:sz w:val="21"/>
                <w:szCs w:val="21"/>
              </w:rPr>
            </m:ctrlPr>
          </m:sSupPr>
          <m:e>
            <m:r>
              <w:rPr>
                <w:rFonts w:ascii="Cambria Math" w:hAnsi="Cambria Math" w:hint="eastAsia"/>
                <w:sz w:val="21"/>
                <w:szCs w:val="21"/>
              </w:rPr>
              <m:t>e</m:t>
            </m:r>
          </m:e>
          <m:sup>
            <m:d>
              <m:dPr>
                <m:begChr m:val="（"/>
                <m:endChr m:val="）"/>
                <m:ctrlPr>
                  <w:rPr>
                    <w:rFonts w:ascii="Cambria Math" w:hAnsi="Cambria Math"/>
                    <w:i/>
                    <w:sz w:val="21"/>
                    <w:szCs w:val="21"/>
                  </w:rPr>
                </m:ctrlPr>
              </m:dPr>
              <m:e>
                <m:r>
                  <w:rPr>
                    <w:rFonts w:ascii="Cambria Math" w:hAnsi="Cambria Math" w:cs="Cambria Math"/>
                    <w:sz w:val="21"/>
                    <w:szCs w:val="21"/>
                  </w:rPr>
                  <m:t>-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1"/>
                        <w:szCs w:val="21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1"/>
                        <w:szCs w:val="21"/>
                      </w:rPr>
                      <m:t>t</m:t>
                    </m:r>
                    <m:ctrlPr>
                      <w:rPr>
                        <w:rFonts w:ascii="Cambria Math" w:hAnsi="Cambria Math" w:cs="Cambria Math"/>
                        <w:i/>
                        <w:sz w:val="21"/>
                        <w:szCs w:val="21"/>
                      </w:rPr>
                    </m:ctrlPr>
                  </m:num>
                  <m:den>
                    <m:r>
                      <m:rPr>
                        <m:sty m:val="b"/>
                      </m:rPr>
                      <w:rPr>
                        <w:rFonts w:ascii="Cambria Math" w:eastAsia="微软雅黑" w:hAnsi="Cambria Math" w:hint="eastAsia"/>
                        <w:sz w:val="21"/>
                        <w:szCs w:val="21"/>
                        <w:shd w:val="clear" w:color="auto" w:fill="FFFFFF"/>
                      </w:rPr>
                      <m:t>τ</m:t>
                    </m:r>
                    <m:r>
                      <m:rPr>
                        <m:sty m:val="b"/>
                      </m:rPr>
                      <w:rPr>
                        <w:rFonts w:ascii="Cambria Math" w:eastAsia="微软雅黑" w:hAnsi="Cambria Math" w:hint="eastAsia"/>
                        <w:sz w:val="21"/>
                        <w:szCs w:val="21"/>
                        <w:shd w:val="clear" w:color="auto" w:fill="FFFFFF"/>
                        <w:vertAlign w:val="subscript"/>
                      </w:rPr>
                      <m:t>1</m:t>
                    </m:r>
                  </m:den>
                </m:f>
              </m:e>
            </m:d>
          </m:sup>
        </m:sSup>
        <m:r>
          <w:rPr>
            <w:rFonts w:ascii="Cambria Math" w:hAnsi="Cambria Math"/>
            <w:sz w:val="21"/>
            <w:szCs w:val="21"/>
          </w:rPr>
          <m:t>+</m:t>
        </m:r>
        <m:sSub>
          <m:sSubPr>
            <m:ctrlPr>
              <w:rPr>
                <w:rFonts w:ascii="Cambria Math" w:hAnsi="Cambria Math"/>
                <w:i/>
                <w:sz w:val="21"/>
                <w:szCs w:val="21"/>
              </w:rPr>
            </m:ctrlPr>
          </m:sSubPr>
          <m:e>
            <m:r>
              <w:rPr>
                <w:rFonts w:ascii="Cambria Math" w:hAnsi="Cambria Math" w:hint="eastAsia"/>
                <w:sz w:val="21"/>
                <w:szCs w:val="21"/>
              </w:rPr>
              <m:t>A</m:t>
            </m:r>
          </m:e>
          <m:sub>
            <m:r>
              <w:rPr>
                <w:rFonts w:ascii="Cambria Math" w:hAnsi="Cambria Math"/>
                <w:sz w:val="21"/>
                <w:szCs w:val="21"/>
              </w:rPr>
              <m:t>2</m:t>
            </m:r>
          </m:sub>
        </m:sSub>
        <m:r>
          <m:rPr>
            <m:sty m:val="p"/>
          </m:rPr>
          <w:rPr>
            <w:rFonts w:ascii="Cambria Math" w:hAnsi="Cambria Math"/>
            <w:sz w:val="21"/>
            <w:szCs w:val="21"/>
          </w:rPr>
          <m:t>×</m:t>
        </m:r>
        <m:sSup>
          <m:sSupPr>
            <m:ctrlPr>
              <w:rPr>
                <w:rFonts w:ascii="Cambria Math" w:hAnsi="Cambria Math"/>
                <w:i/>
                <w:sz w:val="21"/>
                <w:szCs w:val="21"/>
              </w:rPr>
            </m:ctrlPr>
          </m:sSupPr>
          <m:e>
            <m:r>
              <w:rPr>
                <w:rFonts w:ascii="Cambria Math" w:hAnsi="Cambria Math" w:hint="eastAsia"/>
                <w:sz w:val="21"/>
                <w:szCs w:val="21"/>
              </w:rPr>
              <m:t>e</m:t>
            </m:r>
          </m:e>
          <m:sup>
            <m:d>
              <m:dPr>
                <m:begChr m:val="（"/>
                <m:endChr m:val="）"/>
                <m:ctrlPr>
                  <w:rPr>
                    <w:rFonts w:ascii="Cambria Math" w:hAnsi="Cambria Math"/>
                    <w:i/>
                    <w:sz w:val="21"/>
                    <w:szCs w:val="21"/>
                  </w:rPr>
                </m:ctrlPr>
              </m:dPr>
              <m:e>
                <m:r>
                  <w:rPr>
                    <w:rFonts w:ascii="Cambria Math" w:hAnsi="Cambria Math" w:cs="Cambria Math"/>
                    <w:sz w:val="21"/>
                    <w:szCs w:val="21"/>
                  </w:rPr>
                  <m:t>-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1"/>
                        <w:szCs w:val="21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1"/>
                        <w:szCs w:val="21"/>
                      </w:rPr>
                      <m:t>t</m:t>
                    </m:r>
                    <m:ctrlPr>
                      <w:rPr>
                        <w:rFonts w:ascii="Cambria Math" w:hAnsi="Cambria Math" w:cs="Cambria Math"/>
                        <w:i/>
                        <w:sz w:val="21"/>
                        <w:szCs w:val="21"/>
                      </w:rPr>
                    </m:ctrlPr>
                  </m:num>
                  <m:den>
                    <m:r>
                      <m:rPr>
                        <m:sty m:val="b"/>
                      </m:rPr>
                      <w:rPr>
                        <w:rFonts w:ascii="Cambria Math" w:eastAsia="微软雅黑" w:hAnsi="Cambria Math" w:hint="eastAsia"/>
                        <w:sz w:val="21"/>
                        <w:szCs w:val="21"/>
                        <w:shd w:val="clear" w:color="auto" w:fill="FFFFFF"/>
                      </w:rPr>
                      <m:t>τ</m:t>
                    </m:r>
                    <m:r>
                      <m:rPr>
                        <m:sty m:val="b"/>
                      </m:rPr>
                      <w:rPr>
                        <w:rFonts w:ascii="Cambria Math" w:eastAsia="微软雅黑" w:hAnsi="Cambria Math"/>
                        <w:sz w:val="21"/>
                        <w:szCs w:val="21"/>
                        <w:shd w:val="clear" w:color="auto" w:fill="FFFFFF"/>
                        <w:vertAlign w:val="subscript"/>
                      </w:rPr>
                      <m:t>2</m:t>
                    </m:r>
                  </m:den>
                </m:f>
              </m:e>
            </m:d>
          </m:sup>
        </m:sSup>
        <m:r>
          <w:rPr>
            <w:rFonts w:ascii="Cambria Math" w:hAnsi="Cambria Math"/>
            <w:sz w:val="21"/>
            <w:szCs w:val="21"/>
          </w:rPr>
          <m:t xml:space="preserve">        </m:t>
        </m:r>
      </m:oMath>
      <w:r w:rsidRPr="000D76FE">
        <w:rPr>
          <w:rFonts w:ascii="Times New Roman"/>
          <w:sz w:val="21"/>
          <w:szCs w:val="21"/>
        </w:rPr>
        <w:t xml:space="preserve"> </w:t>
      </w:r>
      <w:r w:rsidR="00FD709C" w:rsidRPr="000D76FE">
        <w:rPr>
          <w:rFonts w:ascii="Times New Roman"/>
          <w:sz w:val="21"/>
          <w:szCs w:val="21"/>
        </w:rPr>
        <w:t xml:space="preserve">    </w:t>
      </w:r>
      <w:r w:rsidRPr="000D76FE">
        <w:rPr>
          <w:rFonts w:ascii="Times New Roman" w:cs="Times New Roman"/>
          <w:spacing w:val="2"/>
          <w:kern w:val="2"/>
          <w:sz w:val="21"/>
          <w:szCs w:val="21"/>
        </w:rPr>
        <w:t>(</w:t>
      </w:r>
      <w:r w:rsidRPr="000D76FE">
        <w:rPr>
          <w:rFonts w:ascii="Times New Roman"/>
          <w:iCs/>
          <w:sz w:val="21"/>
          <w:szCs w:val="21"/>
        </w:rPr>
        <w:t>1</w:t>
      </w:r>
      <w:r w:rsidRPr="000D76FE">
        <w:rPr>
          <w:rFonts w:ascii="Times New Roman" w:hint="eastAsia"/>
          <w:iCs/>
          <w:sz w:val="21"/>
          <w:szCs w:val="21"/>
        </w:rPr>
        <w:t>)</w:t>
      </w:r>
    </w:p>
    <w:p w14:paraId="44C717E3" w14:textId="77777777" w:rsidR="00356FA2" w:rsidRPr="000D76FE" w:rsidRDefault="00356FA2" w:rsidP="00FD709C">
      <w:pPr>
        <w:tabs>
          <w:tab w:val="center" w:pos="2256"/>
          <w:tab w:val="right" w:pos="4720"/>
        </w:tabs>
        <w:jc w:val="right"/>
      </w:pPr>
      <w:r w:rsidRPr="000D76FE">
        <w:rPr>
          <w:rFonts w:hint="eastAsia"/>
        </w:rPr>
        <w:tab/>
      </w:r>
      <w:r w:rsidRPr="000D76FE">
        <w:t>CoS</w:t>
      </w:r>
      <w:r w:rsidRPr="000D76FE">
        <w:rPr>
          <w:vertAlign w:val="subscript"/>
        </w:rPr>
        <w:t>2</w:t>
      </w:r>
      <w:r w:rsidRPr="000D76FE">
        <w:t>+4Li</w:t>
      </w:r>
      <w:r w:rsidRPr="000D76FE">
        <w:rPr>
          <w:vertAlign w:val="superscript"/>
        </w:rPr>
        <w:t>+</w:t>
      </w:r>
      <w:r w:rsidRPr="000D76FE">
        <w:t>+4e</w:t>
      </w:r>
      <w:r w:rsidRPr="000D76FE">
        <w:rPr>
          <w:vertAlign w:val="superscript"/>
        </w:rPr>
        <w:t>–</w:t>
      </w:r>
      <w:r w:rsidRPr="000D76FE">
        <w:rPr>
          <w:rFonts w:eastAsia="方正书宋_GBK" w:hint="eastAsia"/>
        </w:rPr>
        <w:t>→</w:t>
      </w:r>
      <w:r w:rsidRPr="000D76FE">
        <w:t>Co</w:t>
      </w:r>
      <w:r w:rsidRPr="000D76FE">
        <w:rPr>
          <w:vertAlign w:val="superscript"/>
        </w:rPr>
        <w:t>0</w:t>
      </w:r>
      <w:r w:rsidRPr="000D76FE">
        <w:t>+2Li</w:t>
      </w:r>
      <w:r w:rsidRPr="000D76FE">
        <w:rPr>
          <w:vertAlign w:val="subscript"/>
        </w:rPr>
        <w:t>2</w:t>
      </w:r>
      <w:r w:rsidRPr="000D76FE">
        <w:t>S</w:t>
      </w:r>
      <w:r w:rsidR="00FD709C" w:rsidRPr="000D76FE">
        <w:t xml:space="preserve">          </w:t>
      </w:r>
      <w:r w:rsidRPr="000D76FE">
        <w:t>(2)</w:t>
      </w:r>
    </w:p>
    <w:p w14:paraId="24EC3FE6" w14:textId="77777777" w:rsidR="00393317" w:rsidRPr="000D76FE" w:rsidRDefault="00393317" w:rsidP="00393317">
      <w:pPr>
        <w:ind w:firstLineChars="200" w:firstLine="428"/>
        <w:jc w:val="left"/>
      </w:pPr>
      <w:r w:rsidRPr="000D76FE">
        <w:rPr>
          <w:rFonts w:hint="eastAsia"/>
        </w:rPr>
        <w:t>公式中所有变量和常量都要给出具体含义和单位。</w:t>
      </w:r>
    </w:p>
    <w:p w14:paraId="165C2BA1" w14:textId="6733BD93" w:rsidR="00393317" w:rsidRPr="003A1F82" w:rsidRDefault="00393317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A1F82">
        <w:rPr>
          <w:rFonts w:eastAsia="黑体" w:hint="eastAsia"/>
          <w:b/>
          <w:bCs/>
          <w:sz w:val="23"/>
          <w:szCs w:val="23"/>
        </w:rPr>
        <w:t>2.</w:t>
      </w:r>
      <w:r w:rsidR="003A1F82">
        <w:rPr>
          <w:rFonts w:eastAsia="黑体" w:hint="eastAsia"/>
          <w:b/>
          <w:bCs/>
          <w:sz w:val="23"/>
          <w:szCs w:val="23"/>
        </w:rPr>
        <w:t>3</w:t>
      </w:r>
      <w:r w:rsidR="003A1F82" w:rsidRPr="003A1F82">
        <w:rPr>
          <w:rFonts w:eastAsia="黑体" w:hint="eastAsia"/>
          <w:b/>
          <w:bCs/>
          <w:sz w:val="23"/>
          <w:szCs w:val="23"/>
        </w:rPr>
        <w:t xml:space="preserve"> </w:t>
      </w:r>
      <w:r w:rsidRPr="003A1F82">
        <w:rPr>
          <w:rFonts w:eastAsia="黑体" w:hint="eastAsia"/>
          <w:sz w:val="23"/>
          <w:szCs w:val="23"/>
        </w:rPr>
        <w:t>表</w:t>
      </w:r>
    </w:p>
    <w:p w14:paraId="6902877E" w14:textId="40B5A018" w:rsidR="00393317" w:rsidRPr="000D76FE" w:rsidRDefault="00393317" w:rsidP="00393317">
      <w:pPr>
        <w:ind w:firstLineChars="200" w:firstLine="428"/>
        <w:jc w:val="left"/>
      </w:pPr>
      <w:r w:rsidRPr="000D76FE">
        <w:rPr>
          <w:rFonts w:hint="eastAsia"/>
        </w:rPr>
        <w:t>同时给出中、英文表题，表格中的文字和</w:t>
      </w:r>
      <w:proofErr w:type="gramStart"/>
      <w:r w:rsidRPr="000D76FE">
        <w:rPr>
          <w:rFonts w:hint="eastAsia"/>
        </w:rPr>
        <w:t>表注</w:t>
      </w:r>
      <w:r w:rsidR="00DC3128" w:rsidRPr="000D76FE">
        <w:rPr>
          <w:rFonts w:hint="eastAsia"/>
        </w:rPr>
        <w:t>均</w:t>
      </w:r>
      <w:proofErr w:type="gramEnd"/>
      <w:r w:rsidRPr="000D76FE">
        <w:rPr>
          <w:rFonts w:hint="eastAsia"/>
        </w:rPr>
        <w:t>使用英文（首字母大写）。标题居中，</w:t>
      </w:r>
      <w:r w:rsidR="006760BB" w:rsidRPr="000D76FE">
        <w:rPr>
          <w:rFonts w:hint="eastAsia"/>
        </w:rPr>
        <w:t>表格使用三线表，</w:t>
      </w:r>
      <w:r w:rsidRPr="000D76FE">
        <w:rPr>
          <w:rFonts w:hint="eastAsia"/>
        </w:rPr>
        <w:t>表头</w:t>
      </w:r>
      <w:proofErr w:type="gramStart"/>
      <w:r w:rsidRPr="000D76FE">
        <w:rPr>
          <w:rFonts w:hint="eastAsia"/>
        </w:rPr>
        <w:t>顶端第</w:t>
      </w:r>
      <w:proofErr w:type="gramEnd"/>
      <w:r w:rsidRPr="000D76FE">
        <w:rPr>
          <w:rFonts w:hint="eastAsia"/>
        </w:rPr>
        <w:t>一行为测试的变量项目，左端第一列为样品</w:t>
      </w:r>
      <w:r w:rsidR="00BE7591">
        <w:rPr>
          <w:rFonts w:hint="eastAsia"/>
        </w:rPr>
        <w:t>或其</w:t>
      </w:r>
      <w:r w:rsidRPr="000D76FE">
        <w:rPr>
          <w:rFonts w:hint="eastAsia"/>
        </w:rPr>
        <w:t>编号，如表</w:t>
      </w:r>
      <w:r w:rsidRPr="000D76FE">
        <w:rPr>
          <w:rFonts w:hint="eastAsia"/>
        </w:rPr>
        <w:t>1</w:t>
      </w:r>
      <w:r w:rsidRPr="000D76FE">
        <w:rPr>
          <w:rFonts w:hint="eastAsia"/>
        </w:rPr>
        <w:t>所示。</w:t>
      </w:r>
      <w:r w:rsidR="006760BB" w:rsidRPr="000D76FE">
        <w:rPr>
          <w:rFonts w:hint="eastAsia"/>
        </w:rPr>
        <w:t xml:space="preserve"> </w:t>
      </w:r>
    </w:p>
    <w:p w14:paraId="2114DBF8" w14:textId="77777777" w:rsidR="00393317" w:rsidRPr="000D76FE" w:rsidRDefault="00393317" w:rsidP="00393317">
      <w:pPr>
        <w:pStyle w:val="af1"/>
        <w:spacing w:line="274" w:lineRule="auto"/>
        <w:ind w:left="357" w:firstLine="0"/>
        <w:jc w:val="center"/>
        <w:rPr>
          <w:rFonts w:ascii="Times New Roman" w:eastAsia="黑体" w:hAnsi="Times New Roman"/>
          <w:sz w:val="18"/>
          <w:szCs w:val="18"/>
        </w:rPr>
      </w:pPr>
      <w:r w:rsidRPr="000D76FE">
        <w:rPr>
          <w:rFonts w:ascii="Times New Roman" w:eastAsia="黑体" w:hAnsi="Times New Roman"/>
          <w:sz w:val="18"/>
          <w:szCs w:val="18"/>
        </w:rPr>
        <w:t>表</w:t>
      </w:r>
      <w:r w:rsidRPr="000D76FE">
        <w:rPr>
          <w:rFonts w:ascii="Times New Roman" w:eastAsia="黑体" w:hAnsi="Times New Roman"/>
          <w:sz w:val="18"/>
          <w:szCs w:val="18"/>
        </w:rPr>
        <w:t>1 BCZTSn</w:t>
      </w:r>
      <w:r w:rsidRPr="000D76FE">
        <w:rPr>
          <w:rFonts w:ascii="Times New Roman" w:eastAsia="黑体" w:hAnsi="Times New Roman"/>
          <w:sz w:val="18"/>
          <w:szCs w:val="18"/>
        </w:rPr>
        <w:t>的基本电学性能</w:t>
      </w:r>
    </w:p>
    <w:p w14:paraId="384781DA" w14:textId="77777777" w:rsidR="00393317" w:rsidRPr="000D76FE" w:rsidRDefault="00393317" w:rsidP="00393317">
      <w:pPr>
        <w:ind w:firstLine="0"/>
        <w:jc w:val="center"/>
        <w:rPr>
          <w:b/>
          <w:sz w:val="18"/>
          <w:szCs w:val="18"/>
        </w:rPr>
      </w:pPr>
      <w:r w:rsidRPr="000D76FE">
        <w:rPr>
          <w:b/>
          <w:sz w:val="18"/>
          <w:szCs w:val="18"/>
        </w:rPr>
        <w:t>T</w:t>
      </w:r>
      <w:r w:rsidRPr="000D76FE">
        <w:rPr>
          <w:rFonts w:hint="eastAsia"/>
          <w:b/>
          <w:sz w:val="18"/>
          <w:szCs w:val="18"/>
        </w:rPr>
        <w:t>able</w:t>
      </w:r>
      <w:r w:rsidRPr="000D76FE">
        <w:rPr>
          <w:b/>
          <w:sz w:val="18"/>
          <w:szCs w:val="18"/>
        </w:rPr>
        <w:t xml:space="preserve"> 1 B</w:t>
      </w:r>
      <w:r w:rsidRPr="000D76FE">
        <w:rPr>
          <w:rFonts w:hint="eastAsia"/>
          <w:b/>
          <w:sz w:val="18"/>
          <w:szCs w:val="18"/>
        </w:rPr>
        <w:t>asic</w:t>
      </w:r>
      <w:r w:rsidRPr="000D76FE">
        <w:rPr>
          <w:b/>
          <w:sz w:val="18"/>
          <w:szCs w:val="18"/>
        </w:rPr>
        <w:t xml:space="preserve"> </w:t>
      </w:r>
      <w:r w:rsidRPr="000D76FE">
        <w:rPr>
          <w:rFonts w:hint="eastAsia"/>
          <w:b/>
          <w:sz w:val="18"/>
          <w:szCs w:val="18"/>
        </w:rPr>
        <w:t>electric</w:t>
      </w:r>
      <w:r w:rsidRPr="000D76FE">
        <w:rPr>
          <w:b/>
          <w:sz w:val="18"/>
          <w:szCs w:val="18"/>
        </w:rPr>
        <w:t xml:space="preserve"> </w:t>
      </w:r>
      <w:r w:rsidRPr="000D76FE">
        <w:rPr>
          <w:rFonts w:hint="eastAsia"/>
          <w:b/>
          <w:sz w:val="18"/>
          <w:szCs w:val="18"/>
        </w:rPr>
        <w:t>properties</w:t>
      </w:r>
      <w:r w:rsidRPr="000D76FE">
        <w:rPr>
          <w:b/>
          <w:sz w:val="18"/>
          <w:szCs w:val="18"/>
        </w:rPr>
        <w:t xml:space="preserve"> </w:t>
      </w:r>
      <w:r w:rsidRPr="000D76FE">
        <w:rPr>
          <w:rFonts w:hint="eastAsia"/>
          <w:b/>
          <w:sz w:val="18"/>
          <w:szCs w:val="18"/>
        </w:rPr>
        <w:t>of</w:t>
      </w:r>
      <w:r w:rsidRPr="000D76FE">
        <w:rPr>
          <w:b/>
          <w:sz w:val="18"/>
          <w:szCs w:val="18"/>
        </w:rPr>
        <w:t xml:space="preserve"> BCZTS</w:t>
      </w:r>
      <w:r w:rsidRPr="000D76FE">
        <w:rPr>
          <w:rFonts w:hint="eastAsia"/>
          <w:b/>
          <w:sz w:val="18"/>
          <w:szCs w:val="18"/>
        </w:rPr>
        <w:t>n</w:t>
      </w:r>
      <w:r w:rsidRPr="000D76FE">
        <w:rPr>
          <w:b/>
          <w:sz w:val="18"/>
          <w:szCs w:val="18"/>
        </w:rPr>
        <w:t xml:space="preserve"> 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276"/>
        <w:gridCol w:w="1184"/>
        <w:gridCol w:w="1063"/>
        <w:gridCol w:w="1197"/>
      </w:tblGrid>
      <w:tr w:rsidR="000D76FE" w:rsidRPr="000D76FE" w14:paraId="19E4E99A" w14:textId="77777777" w:rsidTr="00393317">
        <w:trPr>
          <w:trHeight w:val="20"/>
          <w:jc w:val="center"/>
        </w:trPr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2A4D49FC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bookmarkStart w:id="0" w:name="_Hlk77329168"/>
            <w:r w:rsidRPr="000D76FE">
              <w:rPr>
                <w:kern w:val="0"/>
                <w:sz w:val="18"/>
                <w:szCs w:val="18"/>
              </w:rPr>
              <w:t>C</w:t>
            </w:r>
            <w:r w:rsidRPr="000D76FE">
              <w:rPr>
                <w:rFonts w:hint="eastAsia"/>
                <w:kern w:val="0"/>
                <w:sz w:val="18"/>
                <w:szCs w:val="18"/>
              </w:rPr>
              <w:t>omponent</w:t>
            </w:r>
            <w:r w:rsidRPr="000D76FE">
              <w:rPr>
                <w:rFonts w:hint="eastAsia"/>
                <w:sz w:val="18"/>
                <w:szCs w:val="18"/>
              </w:rPr>
              <w:t>*</w:t>
            </w:r>
          </w:p>
        </w:tc>
        <w:tc>
          <w:tcPr>
            <w:tcW w:w="118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721C0E74" w14:textId="77777777" w:rsidR="00393317" w:rsidRPr="000D76FE" w:rsidRDefault="00393317" w:rsidP="00393317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  <w:vertAlign w:val="subscript"/>
              </w:rPr>
            </w:pPr>
            <w:r w:rsidRPr="000D76FE">
              <w:rPr>
                <w:i/>
                <w:iCs/>
                <w:kern w:val="0"/>
                <w:sz w:val="18"/>
                <w:szCs w:val="18"/>
              </w:rPr>
              <w:t>d</w:t>
            </w:r>
            <w:r w:rsidRPr="000D76FE">
              <w:rPr>
                <w:kern w:val="0"/>
                <w:sz w:val="18"/>
                <w:szCs w:val="18"/>
                <w:vertAlign w:val="subscript"/>
              </w:rPr>
              <w:t xml:space="preserve">33 </w:t>
            </w:r>
            <w:r w:rsidRPr="000D76FE">
              <w:rPr>
                <w:rFonts w:hint="eastAsia"/>
                <w:kern w:val="0"/>
                <w:sz w:val="18"/>
                <w:szCs w:val="18"/>
              </w:rPr>
              <w:t>/(</w:t>
            </w:r>
            <w:r w:rsidRPr="000D76FE">
              <w:rPr>
                <w:kern w:val="0"/>
                <w:sz w:val="18"/>
                <w:szCs w:val="18"/>
              </w:rPr>
              <w:t>pC</w:t>
            </w:r>
            <w:r w:rsidRPr="000D76FE">
              <w:rPr>
                <w:sz w:val="18"/>
                <w:szCs w:val="18"/>
              </w:rPr>
              <w:sym w:font="Symbol" w:char="F0D7"/>
            </w:r>
            <w:r w:rsidRPr="000D76FE">
              <w:rPr>
                <w:kern w:val="0"/>
                <w:sz w:val="18"/>
                <w:szCs w:val="18"/>
              </w:rPr>
              <w:t>N</w:t>
            </w:r>
            <w:r w:rsidRPr="000D76FE">
              <w:rPr>
                <w:kern w:val="0"/>
                <w:sz w:val="18"/>
                <w:szCs w:val="18"/>
                <w:vertAlign w:val="superscript"/>
              </w:rPr>
              <w:t>-1</w:t>
            </w:r>
            <w:r w:rsidRPr="000D76FE">
              <w:rPr>
                <w:kern w:val="0"/>
                <w:sz w:val="18"/>
                <w:szCs w:val="18"/>
              </w:rPr>
              <w:t>)</w:t>
            </w:r>
          </w:p>
        </w:tc>
        <w:tc>
          <w:tcPr>
            <w:tcW w:w="106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3963640A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i/>
                <w:iCs/>
                <w:kern w:val="0"/>
                <w:sz w:val="18"/>
                <w:szCs w:val="18"/>
              </w:rPr>
              <w:t>k</w:t>
            </w:r>
            <w:r w:rsidRPr="000D76FE">
              <w:rPr>
                <w:kern w:val="0"/>
                <w:sz w:val="18"/>
                <w:szCs w:val="18"/>
                <w:vertAlign w:val="subscript"/>
              </w:rPr>
              <w:t xml:space="preserve">p </w:t>
            </w:r>
            <w:r w:rsidRPr="000D76FE">
              <w:rPr>
                <w:kern w:val="0"/>
                <w:sz w:val="18"/>
                <w:szCs w:val="18"/>
              </w:rPr>
              <w:t>/%</w:t>
            </w:r>
          </w:p>
        </w:tc>
        <w:tc>
          <w:tcPr>
            <w:tcW w:w="119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5019CB0" w14:textId="77777777" w:rsidR="00393317" w:rsidRPr="000D76FE" w:rsidRDefault="0048623B" w:rsidP="000D76FE">
            <w:pPr>
              <w:widowControl/>
              <w:adjustRightInd w:val="0"/>
              <w:ind w:leftChars="-40" w:hangingChars="48" w:hanging="86"/>
              <w:jc w:val="center"/>
              <w:rPr>
                <w:kern w:val="0"/>
                <w:sz w:val="18"/>
                <w:szCs w:val="18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/>
                      <w:kern w:val="0"/>
                      <w:sz w:val="18"/>
                      <w:szCs w:val="18"/>
                    </w:rPr>
                  </m:ctrlPr>
                </m:sSubSupPr>
                <m:e>
                  <m:r>
                    <w:rPr>
                      <w:rFonts w:ascii="Cambria Math" w:hAnsi="Cambria Math"/>
                      <w:kern w:val="0"/>
                      <w:sz w:val="18"/>
                      <w:szCs w:val="18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kern w:val="0"/>
                      <w:sz w:val="18"/>
                      <w:szCs w:val="18"/>
                    </w:rPr>
                    <m:t>33</m:t>
                  </m:r>
                </m:sub>
                <m:sup>
                  <m:r>
                    <w:rPr>
                      <w:rFonts w:ascii="Cambria Math" w:hAnsi="Cambria Math"/>
                      <w:kern w:val="0"/>
                      <w:sz w:val="18"/>
                      <w:szCs w:val="18"/>
                    </w:rPr>
                    <m:t>*</m:t>
                  </m:r>
                </m:sup>
              </m:sSubSup>
            </m:oMath>
            <w:r w:rsidR="00393317" w:rsidRPr="000D76FE">
              <w:rPr>
                <w:kern w:val="0"/>
                <w:sz w:val="18"/>
                <w:szCs w:val="18"/>
              </w:rPr>
              <w:t>/(</w:t>
            </w:r>
            <w:r w:rsidR="00B022F8" w:rsidRPr="000D76FE">
              <w:rPr>
                <w:kern w:val="0"/>
                <w:sz w:val="18"/>
                <w:szCs w:val="18"/>
              </w:rPr>
              <w:t>×10</w:t>
            </w:r>
            <w:r w:rsidR="00B022F8" w:rsidRPr="000D76FE">
              <w:rPr>
                <w:kern w:val="0"/>
                <w:sz w:val="18"/>
                <w:szCs w:val="18"/>
                <w:vertAlign w:val="superscript"/>
              </w:rPr>
              <w:t>-12</w:t>
            </w:r>
            <w:r w:rsidR="00B022F8" w:rsidRPr="000D76FE">
              <w:rPr>
                <w:kern w:val="0"/>
                <w:sz w:val="18"/>
                <w:szCs w:val="18"/>
              </w:rPr>
              <w:t>, m</w:t>
            </w:r>
            <w:r w:rsidR="00393317" w:rsidRPr="000D76FE">
              <w:rPr>
                <w:sz w:val="18"/>
                <w:szCs w:val="18"/>
              </w:rPr>
              <w:sym w:font="Symbol" w:char="F0D7"/>
            </w:r>
            <w:r w:rsidR="00393317" w:rsidRPr="000D76FE">
              <w:rPr>
                <w:kern w:val="0"/>
                <w:sz w:val="18"/>
                <w:szCs w:val="18"/>
              </w:rPr>
              <w:t>V</w:t>
            </w:r>
            <w:r w:rsidR="00393317" w:rsidRPr="000D76FE">
              <w:rPr>
                <w:kern w:val="0"/>
                <w:sz w:val="18"/>
                <w:szCs w:val="18"/>
                <w:vertAlign w:val="superscript"/>
              </w:rPr>
              <w:t>-1</w:t>
            </w:r>
            <w:r w:rsidR="00393317" w:rsidRPr="000D76FE">
              <w:rPr>
                <w:kern w:val="0"/>
                <w:sz w:val="18"/>
                <w:szCs w:val="18"/>
              </w:rPr>
              <w:t>)</w:t>
            </w:r>
          </w:p>
        </w:tc>
      </w:tr>
      <w:tr w:rsidR="000D76FE" w:rsidRPr="000D76FE" w14:paraId="0FA70656" w14:textId="77777777" w:rsidTr="00393317">
        <w:trPr>
          <w:trHeight w:val="20"/>
          <w:jc w:val="center"/>
        </w:trPr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DE26E5E" w14:textId="77777777" w:rsidR="00393317" w:rsidRPr="000D76FE" w:rsidRDefault="006760BB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iCs/>
                <w:kern w:val="0"/>
                <w:sz w:val="18"/>
                <w:szCs w:val="18"/>
              </w:rPr>
              <w:t>Sample 1</w:t>
            </w:r>
          </w:p>
        </w:tc>
        <w:tc>
          <w:tcPr>
            <w:tcW w:w="118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2B0F98A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kern w:val="0"/>
                <w:sz w:val="18"/>
                <w:szCs w:val="18"/>
              </w:rPr>
              <w:t>493</w:t>
            </w:r>
          </w:p>
        </w:tc>
        <w:tc>
          <w:tcPr>
            <w:tcW w:w="1063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A622AD5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  <w:vertAlign w:val="superscript"/>
              </w:rPr>
            </w:pPr>
            <w:r w:rsidRPr="000D76FE">
              <w:rPr>
                <w:kern w:val="0"/>
                <w:sz w:val="18"/>
                <w:szCs w:val="18"/>
              </w:rPr>
              <w:t>45.6</w:t>
            </w:r>
          </w:p>
        </w:tc>
        <w:tc>
          <w:tcPr>
            <w:tcW w:w="1197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311DF0E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kern w:val="0"/>
                <w:sz w:val="18"/>
                <w:szCs w:val="18"/>
              </w:rPr>
              <w:t>678</w:t>
            </w:r>
          </w:p>
        </w:tc>
      </w:tr>
      <w:tr w:rsidR="000D76FE" w:rsidRPr="000D76FE" w14:paraId="485A98AA" w14:textId="77777777" w:rsidTr="00393317">
        <w:trPr>
          <w:trHeight w:val="20"/>
          <w:jc w:val="center"/>
        </w:trPr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15AADA9A" w14:textId="77777777" w:rsidR="00393317" w:rsidRPr="000D76FE" w:rsidRDefault="006760BB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iCs/>
                <w:kern w:val="0"/>
                <w:sz w:val="18"/>
                <w:szCs w:val="18"/>
              </w:rPr>
              <w:t>Sample 2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5690F2C0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rFonts w:hint="eastAsia"/>
                <w:kern w:val="0"/>
                <w:sz w:val="18"/>
                <w:szCs w:val="18"/>
              </w:rPr>
              <w:t>3</w:t>
            </w:r>
            <w:r w:rsidRPr="000D76FE">
              <w:rPr>
                <w:kern w:val="0"/>
                <w:sz w:val="18"/>
                <w:szCs w:val="18"/>
              </w:rPr>
              <w:t>64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11BDA16B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kern w:val="0"/>
                <w:sz w:val="18"/>
                <w:szCs w:val="18"/>
              </w:rPr>
              <w:t>32.5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32E64E67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kern w:val="0"/>
                <w:sz w:val="18"/>
                <w:szCs w:val="18"/>
              </w:rPr>
              <w:t>504</w:t>
            </w:r>
          </w:p>
        </w:tc>
      </w:tr>
    </w:tbl>
    <w:bookmarkEnd w:id="0"/>
    <w:p w14:paraId="569F8407" w14:textId="77777777" w:rsidR="00DC3128" w:rsidRPr="000D76FE" w:rsidRDefault="00393317" w:rsidP="00393317">
      <w:pPr>
        <w:ind w:firstLine="0"/>
        <w:jc w:val="left"/>
        <w:rPr>
          <w:b/>
          <w:sz w:val="20"/>
          <w:szCs w:val="18"/>
        </w:rPr>
      </w:pPr>
      <w:r w:rsidRPr="000D76FE">
        <w:rPr>
          <w:rFonts w:hint="eastAsia"/>
          <w:sz w:val="16"/>
          <w:szCs w:val="15"/>
        </w:rPr>
        <w:t>*This is an example of a table footnote</w:t>
      </w:r>
    </w:p>
    <w:p w14:paraId="4098EB51" w14:textId="77777777" w:rsidR="00283845" w:rsidRPr="000D76FE" w:rsidRDefault="00494FEF" w:rsidP="00283845">
      <w:r w:rsidRPr="000D76FE">
        <w:rPr>
          <w:rFonts w:hint="eastAsia"/>
        </w:rPr>
        <w:t>变量</w:t>
      </w:r>
      <w:r w:rsidR="0041375F" w:rsidRPr="000D76FE">
        <w:rPr>
          <w:rFonts w:hint="eastAsia"/>
        </w:rPr>
        <w:t>符号</w:t>
      </w:r>
      <w:r w:rsidRPr="000D76FE">
        <w:rPr>
          <w:rFonts w:hint="eastAsia"/>
        </w:rPr>
        <w:t>和单位之间使用“</w:t>
      </w:r>
      <w:r w:rsidRPr="000D76FE">
        <w:rPr>
          <w:rFonts w:hint="eastAsia"/>
        </w:rPr>
        <w:t>/</w:t>
      </w:r>
      <w:r w:rsidRPr="000D76FE">
        <w:rPr>
          <w:rFonts w:hint="eastAsia"/>
        </w:rPr>
        <w:t>”，复合单位使用</w:t>
      </w:r>
      <w:r w:rsidR="0041375F" w:rsidRPr="000D76FE">
        <w:rPr>
          <w:rFonts w:hint="eastAsia"/>
        </w:rPr>
        <w:t>括号、</w:t>
      </w:r>
      <w:proofErr w:type="gramStart"/>
      <w:r w:rsidRPr="000D76FE">
        <w:rPr>
          <w:rFonts w:hint="eastAsia"/>
        </w:rPr>
        <w:t>乘点和</w:t>
      </w:r>
      <w:proofErr w:type="gramEnd"/>
      <w:r w:rsidRPr="000D76FE">
        <w:rPr>
          <w:rFonts w:hint="eastAsia"/>
        </w:rPr>
        <w:t>指数形式。</w:t>
      </w:r>
    </w:p>
    <w:p w14:paraId="4588560C" w14:textId="64135E61" w:rsidR="00195866" w:rsidRPr="003A1F82" w:rsidRDefault="00283845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A1F82">
        <w:rPr>
          <w:rFonts w:eastAsia="黑体" w:hint="eastAsia"/>
          <w:b/>
          <w:bCs/>
          <w:sz w:val="23"/>
          <w:szCs w:val="23"/>
        </w:rPr>
        <w:t>2.</w:t>
      </w:r>
      <w:r w:rsidR="003A1F82">
        <w:rPr>
          <w:rFonts w:eastAsia="黑体" w:hint="eastAsia"/>
          <w:b/>
          <w:bCs/>
          <w:sz w:val="23"/>
          <w:szCs w:val="23"/>
        </w:rPr>
        <w:t>4</w:t>
      </w:r>
      <w:r w:rsidR="00195866" w:rsidRPr="003A1F82">
        <w:rPr>
          <w:rFonts w:eastAsia="黑体"/>
          <w:b/>
          <w:bCs/>
          <w:sz w:val="23"/>
          <w:szCs w:val="23"/>
        </w:rPr>
        <w:t xml:space="preserve"> </w:t>
      </w:r>
      <w:r w:rsidR="005610F7" w:rsidRPr="003A1F82">
        <w:rPr>
          <w:rFonts w:eastAsia="黑体"/>
          <w:sz w:val="23"/>
          <w:szCs w:val="23"/>
        </w:rPr>
        <w:t>图</w:t>
      </w:r>
    </w:p>
    <w:p w14:paraId="1A59D91D" w14:textId="77777777" w:rsidR="00195866" w:rsidRPr="000D76FE" w:rsidRDefault="00195866" w:rsidP="00E05E2E">
      <w:r>
        <w:rPr>
          <w:rFonts w:hint="eastAsia"/>
        </w:rPr>
        <w:t>以图片格式嵌入正文合适位置，</w:t>
      </w:r>
      <w:r w:rsidRPr="005610F7">
        <w:rPr>
          <w:rFonts w:hint="eastAsia"/>
          <w:color w:val="FF0000"/>
        </w:rPr>
        <w:t>不使用文本框</w:t>
      </w:r>
      <w:r>
        <w:rPr>
          <w:rFonts w:hint="eastAsia"/>
        </w:rPr>
        <w:t>。</w:t>
      </w:r>
      <w:r w:rsidR="00827582">
        <w:rPr>
          <w:rFonts w:hint="eastAsia"/>
        </w:rPr>
        <w:t>图</w:t>
      </w:r>
      <w:r w:rsidR="00827582" w:rsidRPr="000D76FE">
        <w:rPr>
          <w:rFonts w:hint="eastAsia"/>
        </w:rPr>
        <w:t>片中的所有文字和图注全部用英文</w:t>
      </w:r>
      <w:r w:rsidR="00DC3128" w:rsidRPr="000D76FE">
        <w:rPr>
          <w:rFonts w:hint="eastAsia"/>
        </w:rPr>
        <w:t>表述</w:t>
      </w:r>
      <w:r w:rsidR="00827582" w:rsidRPr="000D76FE">
        <w:rPr>
          <w:rFonts w:hint="eastAsia"/>
        </w:rPr>
        <w:t>。</w:t>
      </w:r>
      <w:r w:rsidR="00E05E2E" w:rsidRPr="000D76FE">
        <w:rPr>
          <w:rFonts w:hint="eastAsia"/>
        </w:rPr>
        <w:t>如</w:t>
      </w:r>
      <w:r w:rsidR="00A32781" w:rsidRPr="000D76FE">
        <w:rPr>
          <w:rFonts w:hint="eastAsia"/>
        </w:rPr>
        <w:t>有</w:t>
      </w:r>
      <w:r w:rsidR="00E05E2E" w:rsidRPr="000D76FE">
        <w:rPr>
          <w:rFonts w:hint="eastAsia"/>
        </w:rPr>
        <w:t>多</w:t>
      </w:r>
      <w:proofErr w:type="gramStart"/>
      <w:r w:rsidR="00E05E2E" w:rsidRPr="000D76FE">
        <w:rPr>
          <w:rFonts w:hint="eastAsia"/>
        </w:rPr>
        <w:t>幅照</w:t>
      </w:r>
      <w:proofErr w:type="gramEnd"/>
      <w:r w:rsidR="00E05E2E" w:rsidRPr="000D76FE">
        <w:rPr>
          <w:rFonts w:hint="eastAsia"/>
        </w:rPr>
        <w:t>片</w:t>
      </w:r>
      <w:r w:rsidR="00E05E2E" w:rsidRPr="000D76FE">
        <w:t>（</w:t>
      </w:r>
      <w:r w:rsidR="00E05E2E" w:rsidRPr="000D76FE">
        <w:rPr>
          <w:rFonts w:hint="eastAsia"/>
        </w:rPr>
        <w:t>或</w:t>
      </w:r>
      <w:r w:rsidR="00E05E2E" w:rsidRPr="000D76FE">
        <w:t>图片）</w:t>
      </w:r>
      <w:r w:rsidR="00E05E2E" w:rsidRPr="000D76FE">
        <w:rPr>
          <w:rFonts w:hint="eastAsia"/>
        </w:rPr>
        <w:t>组成，则用</w:t>
      </w:r>
      <w:r w:rsidR="00DC3128" w:rsidRPr="000D76FE">
        <w:rPr>
          <w:rFonts w:hint="eastAsia"/>
        </w:rPr>
        <w:t>分图标记</w:t>
      </w:r>
      <w:r w:rsidR="00E05E2E" w:rsidRPr="000D76FE">
        <w:rPr>
          <w:rFonts w:hint="eastAsia"/>
        </w:rPr>
        <w:t>(a)</w:t>
      </w:r>
      <w:r w:rsidR="00E05E2E" w:rsidRPr="000D76FE">
        <w:rPr>
          <w:rFonts w:hint="eastAsia"/>
        </w:rPr>
        <w:t>，</w:t>
      </w:r>
      <w:r w:rsidR="00E05E2E" w:rsidRPr="000D76FE">
        <w:rPr>
          <w:rFonts w:hint="eastAsia"/>
        </w:rPr>
        <w:t>(b)</w:t>
      </w:r>
      <w:r w:rsidR="00E05E2E" w:rsidRPr="000D76FE">
        <w:rPr>
          <w:rFonts w:hint="eastAsia"/>
        </w:rPr>
        <w:t>，……统一</w:t>
      </w:r>
      <w:proofErr w:type="gramStart"/>
      <w:r w:rsidR="00E05E2E" w:rsidRPr="000D76FE">
        <w:rPr>
          <w:rFonts w:hint="eastAsia"/>
        </w:rPr>
        <w:t>于</w:t>
      </w:r>
      <w:r w:rsidR="00DC3128" w:rsidRPr="000D76FE">
        <w:rPr>
          <w:rFonts w:hint="eastAsia"/>
        </w:rPr>
        <w:t>图片</w:t>
      </w:r>
      <w:proofErr w:type="gramEnd"/>
      <w:r w:rsidR="00E05E2E" w:rsidRPr="000D76FE">
        <w:rPr>
          <w:rFonts w:hint="eastAsia"/>
        </w:rPr>
        <w:t>内部左上角</w:t>
      </w:r>
      <w:proofErr w:type="gramStart"/>
      <w:r w:rsidR="00E05E2E" w:rsidRPr="000D76FE">
        <w:rPr>
          <w:rFonts w:hint="eastAsia"/>
        </w:rPr>
        <w:t>空白处标</w:t>
      </w:r>
      <w:proofErr w:type="gramEnd"/>
      <w:r w:rsidR="00E05E2E" w:rsidRPr="000D76FE">
        <w:rPr>
          <w:rFonts w:hint="eastAsia"/>
        </w:rPr>
        <w:t>序，如图</w:t>
      </w:r>
      <w:r w:rsidR="00E05E2E" w:rsidRPr="000D76FE">
        <w:rPr>
          <w:rFonts w:hint="eastAsia"/>
        </w:rPr>
        <w:t>1</w:t>
      </w:r>
      <w:r w:rsidR="00E05E2E" w:rsidRPr="000D76FE">
        <w:rPr>
          <w:rFonts w:hint="eastAsia"/>
        </w:rPr>
        <w:t>。</w:t>
      </w:r>
      <w:proofErr w:type="gramStart"/>
      <w:r w:rsidR="00A32781" w:rsidRPr="000D76FE">
        <w:rPr>
          <w:rFonts w:hint="eastAsia"/>
        </w:rPr>
        <w:t>中英文</w:t>
      </w:r>
      <w:r w:rsidR="00E05E2E" w:rsidRPr="000D76FE">
        <w:t>图题</w:t>
      </w:r>
      <w:r w:rsidR="00827582" w:rsidRPr="000D76FE">
        <w:rPr>
          <w:rFonts w:hint="eastAsia"/>
        </w:rPr>
        <w:t>必须</w:t>
      </w:r>
      <w:proofErr w:type="gramEnd"/>
      <w:r w:rsidR="00827582" w:rsidRPr="000D76FE">
        <w:rPr>
          <w:rFonts w:hint="eastAsia"/>
        </w:rPr>
        <w:t>用</w:t>
      </w:r>
      <w:r w:rsidR="00827582" w:rsidRPr="000D76FE">
        <w:t>一</w:t>
      </w:r>
      <w:r w:rsidR="00DC3128" w:rsidRPr="000D76FE">
        <w:rPr>
          <w:rFonts w:hint="eastAsia"/>
        </w:rPr>
        <w:t>个句子</w:t>
      </w:r>
      <w:r w:rsidR="00827582" w:rsidRPr="000D76FE">
        <w:t>（</w:t>
      </w:r>
      <w:r w:rsidR="00DC3128" w:rsidRPr="000D76FE">
        <w:t>或</w:t>
      </w:r>
      <w:r w:rsidR="00827582" w:rsidRPr="000D76FE">
        <w:rPr>
          <w:rFonts w:hint="eastAsia"/>
        </w:rPr>
        <w:t>词组</w:t>
      </w:r>
      <w:r w:rsidR="00827582" w:rsidRPr="000D76FE">
        <w:t>）概述</w:t>
      </w:r>
      <w:r w:rsidR="00A32781" w:rsidRPr="000D76FE">
        <w:t>多</w:t>
      </w:r>
      <w:proofErr w:type="gramStart"/>
      <w:r w:rsidR="00A32781" w:rsidRPr="000D76FE">
        <w:t>图</w:t>
      </w:r>
      <w:r w:rsidR="00827582" w:rsidRPr="000D76FE">
        <w:rPr>
          <w:rFonts w:hint="eastAsia"/>
        </w:rPr>
        <w:t>组成</w:t>
      </w:r>
      <w:proofErr w:type="gramEnd"/>
      <w:r w:rsidR="00827582" w:rsidRPr="000D76FE">
        <w:t>的</w:t>
      </w:r>
      <w:r w:rsidR="00827582" w:rsidRPr="000D76FE">
        <w:lastRenderedPageBreak/>
        <w:t>全图内容</w:t>
      </w:r>
      <w:r w:rsidR="00827582" w:rsidRPr="000D76FE">
        <w:rPr>
          <w:rFonts w:hint="eastAsia"/>
        </w:rPr>
        <w:t>。单栏图的</w:t>
      </w:r>
      <w:proofErr w:type="gramStart"/>
      <w:r w:rsidR="00827582" w:rsidRPr="000D76FE">
        <w:rPr>
          <w:rFonts w:hint="eastAsia"/>
        </w:rPr>
        <w:t>图题居</w:t>
      </w:r>
      <w:proofErr w:type="gramEnd"/>
      <w:r w:rsidR="00827582" w:rsidRPr="000D76FE">
        <w:rPr>
          <w:rFonts w:hint="eastAsia"/>
        </w:rPr>
        <w:t>左</w:t>
      </w:r>
      <w:r w:rsidR="00827582" w:rsidRPr="000D76FE">
        <w:rPr>
          <w:rFonts w:hint="eastAsia"/>
        </w:rPr>
        <w:t>(</w:t>
      </w:r>
      <w:r w:rsidR="00827582" w:rsidRPr="000D76FE">
        <w:t>图</w:t>
      </w:r>
      <w:r w:rsidR="00827582" w:rsidRPr="000D76FE">
        <w:rPr>
          <w:rFonts w:hint="eastAsia"/>
        </w:rPr>
        <w:t>1)</w:t>
      </w:r>
      <w:r w:rsidR="00827582" w:rsidRPr="000D76FE">
        <w:rPr>
          <w:rFonts w:hint="eastAsia"/>
        </w:rPr>
        <w:t>，跨栏图</w:t>
      </w:r>
      <w:proofErr w:type="gramStart"/>
      <w:r w:rsidR="00827582" w:rsidRPr="000D76FE">
        <w:rPr>
          <w:rFonts w:hint="eastAsia"/>
        </w:rPr>
        <w:t>的图题居中</w:t>
      </w:r>
      <w:proofErr w:type="gramEnd"/>
      <w:r w:rsidR="00827582" w:rsidRPr="000D76FE">
        <w:rPr>
          <w:rFonts w:hint="eastAsia"/>
        </w:rPr>
        <w:t>(</w:t>
      </w:r>
      <w:r w:rsidR="00827582" w:rsidRPr="000D76FE">
        <w:t>图</w:t>
      </w:r>
      <w:r w:rsidR="00827582" w:rsidRPr="000D76FE">
        <w:rPr>
          <w:rFonts w:hint="eastAsia"/>
        </w:rPr>
        <w:t>2</w:t>
      </w:r>
      <w:r w:rsidR="00827582" w:rsidRPr="000D76FE">
        <w:t>)</w:t>
      </w:r>
      <w:r w:rsidR="00827582" w:rsidRPr="000D76FE">
        <w:rPr>
          <w:rFonts w:hint="eastAsia"/>
        </w:rPr>
        <w:t>。</w:t>
      </w:r>
      <w:proofErr w:type="gramStart"/>
      <w:r w:rsidR="00827582" w:rsidRPr="000D76FE">
        <w:rPr>
          <w:rFonts w:hint="eastAsia"/>
        </w:rPr>
        <w:t>图题</w:t>
      </w:r>
      <w:r w:rsidR="00E05E2E" w:rsidRPr="000D76FE">
        <w:t>下方</w:t>
      </w:r>
      <w:proofErr w:type="gramEnd"/>
      <w:r w:rsidR="00A32781" w:rsidRPr="000D76FE">
        <w:t>给出的英文图注</w:t>
      </w:r>
      <w:r w:rsidR="00827582" w:rsidRPr="000D76FE">
        <w:rPr>
          <w:rFonts w:hint="eastAsia"/>
        </w:rPr>
        <w:t>应</w:t>
      </w:r>
      <w:r w:rsidR="00E05E2E" w:rsidRPr="000D76FE">
        <w:t>对</w:t>
      </w:r>
      <w:r w:rsidR="00E05E2E" w:rsidRPr="000D76FE">
        <w:rPr>
          <w:rFonts w:hint="eastAsia"/>
        </w:rPr>
        <w:t>分</w:t>
      </w:r>
      <w:proofErr w:type="gramStart"/>
      <w:r w:rsidR="00E05E2E" w:rsidRPr="000D76FE">
        <w:rPr>
          <w:rFonts w:hint="eastAsia"/>
        </w:rPr>
        <w:t>图</w:t>
      </w:r>
      <w:r w:rsidR="00E05E2E" w:rsidRPr="000D76FE">
        <w:t>内容</w:t>
      </w:r>
      <w:proofErr w:type="gramEnd"/>
      <w:r w:rsidR="00A32781" w:rsidRPr="000D76FE">
        <w:rPr>
          <w:rFonts w:hint="eastAsia"/>
        </w:rPr>
        <w:t>给予</w:t>
      </w:r>
      <w:r w:rsidR="00A32781" w:rsidRPr="000D76FE">
        <w:t>详细</w:t>
      </w:r>
      <w:r w:rsidR="00E05E2E" w:rsidRPr="000D76FE">
        <w:t>说明</w:t>
      </w:r>
      <w:r w:rsidR="00A32781" w:rsidRPr="000D76FE">
        <w:rPr>
          <w:rFonts w:hint="eastAsia"/>
        </w:rPr>
        <w:t>(</w:t>
      </w:r>
      <w:r w:rsidR="00A32781" w:rsidRPr="000D76FE">
        <w:t>图</w:t>
      </w:r>
      <w:r w:rsidR="00A32781" w:rsidRPr="000D76FE">
        <w:rPr>
          <w:rFonts w:hint="eastAsia"/>
        </w:rPr>
        <w:t>1</w:t>
      </w:r>
      <w:r w:rsidR="00A32781" w:rsidRPr="000D76FE">
        <w:rPr>
          <w:rFonts w:hint="eastAsia"/>
        </w:rPr>
        <w:t>和图</w:t>
      </w:r>
      <w:r w:rsidR="00A32781" w:rsidRPr="000D76FE">
        <w:rPr>
          <w:rFonts w:hint="eastAsia"/>
        </w:rPr>
        <w:t>2)</w:t>
      </w:r>
      <w:r w:rsidR="00E05E2E" w:rsidRPr="000D76FE">
        <w:t>。</w:t>
      </w:r>
      <w:r w:rsidRPr="000D76FE">
        <w:rPr>
          <w:rFonts w:hint="eastAsia"/>
        </w:rPr>
        <w:t>照片的原图，曲线图的</w:t>
      </w:r>
      <w:r w:rsidRPr="000D76FE">
        <w:rPr>
          <w:rFonts w:hint="eastAsia"/>
        </w:rPr>
        <w:t>Origin</w:t>
      </w:r>
      <w:r w:rsidRPr="000D76FE">
        <w:rPr>
          <w:rFonts w:hint="eastAsia"/>
        </w:rPr>
        <w:t>原始数据文件均打包发送到</w:t>
      </w:r>
      <w:r w:rsidRPr="000D76FE">
        <w:rPr>
          <w:rFonts w:hint="eastAsia"/>
        </w:rPr>
        <w:t>journal@mail.sic</w:t>
      </w:r>
      <w:r w:rsidRPr="000D76FE">
        <w:t>.ac.cn</w:t>
      </w:r>
      <w:r w:rsidRPr="000D76FE">
        <w:t>。</w:t>
      </w:r>
    </w:p>
    <w:p w14:paraId="03EADD58" w14:textId="098B70B2" w:rsidR="00283845" w:rsidRPr="003A1F82" w:rsidRDefault="00195866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2</w:t>
      </w:r>
      <w:r w:rsidRPr="003A1F82">
        <w:rPr>
          <w:rFonts w:eastAsia="黑体"/>
          <w:b/>
          <w:bCs/>
        </w:rPr>
        <w:t>.</w:t>
      </w:r>
      <w:r w:rsidR="003A1F82">
        <w:rPr>
          <w:rFonts w:eastAsia="黑体" w:hint="eastAsia"/>
          <w:b/>
          <w:bCs/>
        </w:rPr>
        <w:t>4</w:t>
      </w:r>
      <w:r w:rsidRPr="003A1F82">
        <w:rPr>
          <w:rFonts w:eastAsia="黑体"/>
          <w:b/>
          <w:bCs/>
        </w:rPr>
        <w:t>.1</w:t>
      </w:r>
      <w:r w:rsidR="00283845" w:rsidRPr="003A1F82">
        <w:rPr>
          <w:rFonts w:eastAsia="黑体" w:hint="eastAsia"/>
        </w:rPr>
        <w:t>照片图</w:t>
      </w:r>
    </w:p>
    <w:p w14:paraId="643A2819" w14:textId="77777777" w:rsidR="00AF0BF6" w:rsidRPr="00180C3A" w:rsidRDefault="005610F7" w:rsidP="00283845">
      <w:r>
        <w:rPr>
          <w:rFonts w:hint="eastAsia"/>
        </w:rPr>
        <w:t>在保证</w:t>
      </w:r>
      <w:r w:rsidR="00283845" w:rsidRPr="00180C3A">
        <w:rPr>
          <w:rFonts w:hint="eastAsia"/>
        </w:rPr>
        <w:t>照片清晰</w:t>
      </w:r>
      <w:r>
        <w:rPr>
          <w:rFonts w:hint="eastAsia"/>
        </w:rPr>
        <w:t>度的同时</w:t>
      </w:r>
      <w:r w:rsidR="00283845" w:rsidRPr="00180C3A">
        <w:rPr>
          <w:rFonts w:hint="eastAsia"/>
        </w:rPr>
        <w:t>，</w:t>
      </w:r>
      <w:r>
        <w:rPr>
          <w:rFonts w:hint="eastAsia"/>
        </w:rPr>
        <w:t>通过图片编辑软件适当降低分辨率，</w:t>
      </w:r>
      <w:r w:rsidRPr="005610F7">
        <w:rPr>
          <w:rFonts w:hint="eastAsia"/>
          <w:color w:val="FF0000"/>
        </w:rPr>
        <w:t>稿件</w:t>
      </w:r>
      <w:r w:rsidR="00DC3128">
        <w:rPr>
          <w:rFonts w:hint="eastAsia"/>
          <w:color w:val="FF0000"/>
        </w:rPr>
        <w:t>word</w:t>
      </w:r>
      <w:proofErr w:type="gramStart"/>
      <w:r w:rsidR="00DC3128">
        <w:rPr>
          <w:rFonts w:hint="eastAsia"/>
          <w:color w:val="FF0000"/>
        </w:rPr>
        <w:t>版</w:t>
      </w:r>
      <w:r w:rsidRPr="005610F7">
        <w:rPr>
          <w:rFonts w:hint="eastAsia"/>
          <w:color w:val="FF0000"/>
        </w:rPr>
        <w:t>超过</w:t>
      </w:r>
      <w:proofErr w:type="gramEnd"/>
      <w:r w:rsidRPr="005610F7">
        <w:rPr>
          <w:rFonts w:hint="eastAsia"/>
          <w:color w:val="FF0000"/>
        </w:rPr>
        <w:t>1</w:t>
      </w:r>
      <w:r w:rsidRPr="005610F7">
        <w:rPr>
          <w:color w:val="FF0000"/>
        </w:rPr>
        <w:t>0 M</w:t>
      </w:r>
      <w:r w:rsidRPr="005610F7">
        <w:rPr>
          <w:color w:val="FF0000"/>
        </w:rPr>
        <w:t>无法</w:t>
      </w:r>
      <w:r>
        <w:rPr>
          <w:rFonts w:hint="eastAsia"/>
          <w:color w:val="FF0000"/>
        </w:rPr>
        <w:t>在</w:t>
      </w:r>
      <w:r>
        <w:rPr>
          <w:color w:val="FF0000"/>
        </w:rPr>
        <w:t>系统上传</w:t>
      </w:r>
      <w:r>
        <w:t>。</w:t>
      </w:r>
      <w:r w:rsidR="00283845" w:rsidRPr="00180C3A">
        <w:rPr>
          <w:rFonts w:hint="eastAsia"/>
        </w:rPr>
        <w:t>在照片的右下角加标尺（如：</w:t>
      </w:r>
      <w:r w:rsidR="00283845" w:rsidRPr="00180C3A">
        <w:rPr>
          <w:rFonts w:hint="eastAsia"/>
        </w:rPr>
        <w:t>20</w:t>
      </w:r>
      <w:r w:rsidR="00421A60" w:rsidRPr="00180C3A">
        <w:t xml:space="preserve"> </w:t>
      </w:r>
      <w:r w:rsidR="00283845" w:rsidRPr="00180C3A">
        <w:rPr>
          <w:rFonts w:hint="eastAsia"/>
        </w:rPr>
        <w:t>nm</w:t>
      </w:r>
      <w:r w:rsidR="00283845" w:rsidRPr="00180C3A">
        <w:rPr>
          <w:rFonts w:hint="eastAsia"/>
        </w:rPr>
        <w:t>）</w:t>
      </w:r>
      <w:r w:rsidR="00E05E2E">
        <w:rPr>
          <w:rFonts w:hint="eastAsia"/>
        </w:rPr>
        <w:t>。</w:t>
      </w:r>
      <w:r w:rsidR="00AF0BF6">
        <w:t>本刊的电子版为彩色，印刷版为黑白</w:t>
      </w:r>
      <w:r w:rsidR="00AF0BF6">
        <w:rPr>
          <w:rFonts w:hint="eastAsia"/>
        </w:rPr>
        <w:t>，</w:t>
      </w:r>
      <w:r w:rsidR="00AF0BF6">
        <w:t>所以在照片图中不要使用红色、蓝色、绿色等文字和线条，黑白印刷无法分辨</w:t>
      </w:r>
      <w:r w:rsidR="005F4152">
        <w:rPr>
          <w:rFonts w:hint="eastAsia"/>
        </w:rPr>
        <w:t>(</w:t>
      </w:r>
      <w:r w:rsidR="005F4152">
        <w:rPr>
          <w:rFonts w:hint="eastAsia"/>
        </w:rPr>
        <w:t>图</w:t>
      </w:r>
      <w:r w:rsidR="005F4152">
        <w:rPr>
          <w:rFonts w:hint="eastAsia"/>
        </w:rPr>
        <w:t>1</w:t>
      </w:r>
      <w:r w:rsidR="005F4152">
        <w:t>)</w:t>
      </w:r>
      <w:r w:rsidR="00AF0BF6">
        <w:t>。</w:t>
      </w:r>
    </w:p>
    <w:p w14:paraId="26212A97" w14:textId="5115C363" w:rsidR="00E53BEF" w:rsidRPr="003A1F82" w:rsidRDefault="00E53BEF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2.</w:t>
      </w:r>
      <w:r w:rsidR="003A1F82">
        <w:rPr>
          <w:rFonts w:eastAsia="黑体" w:hint="eastAsia"/>
          <w:b/>
          <w:bCs/>
        </w:rPr>
        <w:t>4</w:t>
      </w:r>
      <w:r w:rsidR="00195866" w:rsidRPr="003A1F82">
        <w:rPr>
          <w:rFonts w:eastAsia="黑体"/>
          <w:b/>
          <w:bCs/>
        </w:rPr>
        <w:t>.2</w:t>
      </w:r>
      <w:r w:rsidRPr="003A1F82">
        <w:rPr>
          <w:rFonts w:eastAsia="黑体" w:hint="eastAsia"/>
        </w:rPr>
        <w:t>曲线图</w:t>
      </w:r>
    </w:p>
    <w:p w14:paraId="616B9EB9" w14:textId="21AE3F6F" w:rsidR="00E05E2E" w:rsidRPr="000D76FE" w:rsidRDefault="00E53BEF" w:rsidP="00E05E2E">
      <w:r w:rsidRPr="00180C3A">
        <w:rPr>
          <w:rFonts w:hint="eastAsia"/>
          <w:bCs/>
          <w:kern w:val="0"/>
        </w:rPr>
        <w:t>建议用</w:t>
      </w:r>
      <w:r w:rsidRPr="00180C3A">
        <w:rPr>
          <w:rFonts w:hint="eastAsia"/>
          <w:bCs/>
          <w:kern w:val="0"/>
        </w:rPr>
        <w:t>Origin</w:t>
      </w:r>
      <w:r w:rsidRPr="00180C3A">
        <w:rPr>
          <w:rFonts w:hint="eastAsia"/>
          <w:bCs/>
          <w:kern w:val="0"/>
        </w:rPr>
        <w:t>制</w:t>
      </w:r>
      <w:r w:rsidR="00027B98" w:rsidRPr="00180C3A">
        <w:rPr>
          <w:rFonts w:hint="eastAsia"/>
          <w:bCs/>
          <w:kern w:val="0"/>
        </w:rPr>
        <w:t>作</w:t>
      </w:r>
      <w:r w:rsidR="00027B98" w:rsidRPr="00180C3A">
        <w:rPr>
          <w:bCs/>
          <w:kern w:val="0"/>
        </w:rPr>
        <w:t>。</w:t>
      </w:r>
      <w:r w:rsidRPr="00180C3A">
        <w:rPr>
          <w:rFonts w:hint="eastAsia"/>
          <w:bCs/>
          <w:kern w:val="0"/>
        </w:rPr>
        <w:t>纵、横坐标</w:t>
      </w:r>
      <w:proofErr w:type="gramStart"/>
      <w:r w:rsidR="00445A3C">
        <w:rPr>
          <w:rFonts w:hint="eastAsia"/>
          <w:bCs/>
          <w:kern w:val="0"/>
        </w:rPr>
        <w:t>标目</w:t>
      </w:r>
      <w:r w:rsidRPr="00180C3A">
        <w:rPr>
          <w:rFonts w:hint="eastAsia"/>
          <w:bCs/>
          <w:kern w:val="0"/>
        </w:rPr>
        <w:t>由</w:t>
      </w:r>
      <w:proofErr w:type="gramEnd"/>
      <w:r w:rsidRPr="00180C3A">
        <w:rPr>
          <w:rFonts w:hint="eastAsia"/>
          <w:bCs/>
          <w:kern w:val="0"/>
        </w:rPr>
        <w:t>物理量名称、符号（斜体）、单位（均用英文标注）三部分组成</w:t>
      </w:r>
      <w:r w:rsidR="00445A3C">
        <w:rPr>
          <w:rFonts w:hint="eastAsia"/>
          <w:bCs/>
          <w:kern w:val="0"/>
        </w:rPr>
        <w:t>，左右</w:t>
      </w:r>
      <w:proofErr w:type="gramStart"/>
      <w:r w:rsidR="00445A3C">
        <w:rPr>
          <w:rFonts w:hint="eastAsia"/>
          <w:bCs/>
          <w:kern w:val="0"/>
        </w:rPr>
        <w:t>横坐标标目均</w:t>
      </w:r>
      <w:proofErr w:type="gramEnd"/>
      <w:r w:rsidR="00445A3C">
        <w:rPr>
          <w:rFonts w:hint="eastAsia"/>
          <w:bCs/>
          <w:kern w:val="0"/>
        </w:rPr>
        <w:t>从下至上</w:t>
      </w:r>
      <w:r w:rsidR="00027B98" w:rsidRPr="00180C3A">
        <w:rPr>
          <w:rFonts w:hint="eastAsia"/>
          <w:bCs/>
          <w:kern w:val="0"/>
        </w:rPr>
        <w:t>。</w:t>
      </w:r>
      <w:r w:rsidR="00E05E2E">
        <w:rPr>
          <w:rFonts w:hint="eastAsia"/>
        </w:rPr>
        <w:t>变量符号和单位之间使用“</w:t>
      </w:r>
      <w:r w:rsidR="00E05E2E">
        <w:rPr>
          <w:rFonts w:hint="eastAsia"/>
        </w:rPr>
        <w:t>/</w:t>
      </w:r>
      <w:r w:rsidR="00E05E2E">
        <w:rPr>
          <w:rFonts w:hint="eastAsia"/>
        </w:rPr>
        <w:t>”，复合单位使用括号、</w:t>
      </w:r>
      <w:proofErr w:type="gramStart"/>
      <w:r w:rsidR="00E05E2E">
        <w:rPr>
          <w:rFonts w:hint="eastAsia"/>
        </w:rPr>
        <w:t>乘点和</w:t>
      </w:r>
      <w:proofErr w:type="gramEnd"/>
      <w:r w:rsidR="00E05E2E">
        <w:rPr>
          <w:rFonts w:hint="eastAsia"/>
        </w:rPr>
        <w:t>指数形式。</w:t>
      </w:r>
      <w:r w:rsidR="00D67495">
        <w:rPr>
          <w:rFonts w:hint="eastAsia"/>
          <w:b/>
          <w:color w:val="0000FF"/>
        </w:rPr>
        <w:t>坐标轴的刻度都朝向图</w:t>
      </w:r>
      <w:r w:rsidR="00C32BAB" w:rsidRPr="00BE7591">
        <w:rPr>
          <w:rFonts w:hint="eastAsia"/>
          <w:b/>
          <w:color w:val="0000FF"/>
        </w:rPr>
        <w:t>内部</w:t>
      </w:r>
      <w:r w:rsidR="00C32BAB" w:rsidRPr="000D76FE">
        <w:rPr>
          <w:rFonts w:hint="eastAsia"/>
        </w:rPr>
        <w:t>。</w:t>
      </w:r>
    </w:p>
    <w:p w14:paraId="78B4FE10" w14:textId="77777777" w:rsidR="004634C7" w:rsidRDefault="007A3DB8" w:rsidP="0092176F">
      <w:pPr>
        <w:spacing w:after="0"/>
      </w:pPr>
      <w:r>
        <w:rPr>
          <w:rFonts w:hint="eastAsia"/>
        </w:rPr>
        <w:t>可以使用彩色线条和形状标识不同样品，但是要在曲线附近合适位置标注样品编号</w:t>
      </w:r>
      <w:r w:rsidR="002E3E75">
        <w:rPr>
          <w:rFonts w:hint="eastAsia"/>
        </w:rPr>
        <w:t>(</w:t>
      </w:r>
      <w:r w:rsidR="002E3E75">
        <w:t>图</w:t>
      </w:r>
      <w:r w:rsidR="00A32781">
        <w:t>3</w:t>
      </w:r>
      <w:r w:rsidR="002E3E75">
        <w:t>(a))</w:t>
      </w:r>
      <w:r w:rsidR="00771DA8">
        <w:rPr>
          <w:rFonts w:hint="eastAsia"/>
        </w:rPr>
        <w:t>，采用不同的形状标识不同样品的数据点</w:t>
      </w:r>
      <w:r w:rsidR="002E3E75">
        <w:rPr>
          <w:rFonts w:hint="eastAsia"/>
        </w:rPr>
        <w:t>(</w:t>
      </w:r>
      <w:r w:rsidR="002E3E75">
        <w:t>图</w:t>
      </w:r>
      <w:r w:rsidR="00A32781">
        <w:t>3</w:t>
      </w:r>
      <w:r w:rsidR="002E3E75">
        <w:t>(b))</w:t>
      </w:r>
      <w:r w:rsidR="002B5D93" w:rsidRPr="002B5D93">
        <w:rPr>
          <w:rFonts w:hint="eastAsia"/>
        </w:rPr>
        <w:t xml:space="preserve"> </w:t>
      </w:r>
      <w:r w:rsidR="002B5D93">
        <w:rPr>
          <w:rFonts w:hint="eastAsia"/>
        </w:rPr>
        <w:t>，或用箭头辅助注明</w:t>
      </w:r>
      <w:r w:rsidR="002B5D93">
        <w:rPr>
          <w:rFonts w:hint="eastAsia"/>
        </w:rPr>
        <w:t>(</w:t>
      </w:r>
      <w:r w:rsidR="002B5D93">
        <w:t>图</w:t>
      </w:r>
      <w:r w:rsidR="00A32781">
        <w:t>3</w:t>
      </w:r>
      <w:r w:rsidR="002B5D93">
        <w:t>(c))</w:t>
      </w:r>
      <w:r w:rsidR="00771DA8">
        <w:rPr>
          <w:rFonts w:hint="eastAsia"/>
        </w:rPr>
        <w:t>。如果部分图谱的曲线</w:t>
      </w:r>
      <w:r w:rsidR="00F71FF2">
        <w:rPr>
          <w:rFonts w:hint="eastAsia"/>
        </w:rPr>
        <w:t>过于密实且非单调上升或下降，</w:t>
      </w:r>
      <w:r w:rsidR="00771DA8">
        <w:rPr>
          <w:rFonts w:hint="eastAsia"/>
        </w:rPr>
        <w:t>难以</w:t>
      </w:r>
      <w:r w:rsidR="00F71FF2">
        <w:rPr>
          <w:rFonts w:hint="eastAsia"/>
        </w:rPr>
        <w:t>标识，请在图注中说明</w:t>
      </w:r>
      <w:r w:rsidR="00A32781">
        <w:rPr>
          <w:rFonts w:hint="eastAsia"/>
        </w:rPr>
        <w:t>(</w:t>
      </w:r>
      <w:r w:rsidR="00A32781">
        <w:t>图</w:t>
      </w:r>
      <w:r w:rsidR="00A32781">
        <w:rPr>
          <w:rFonts w:hint="eastAsia"/>
        </w:rPr>
        <w:t>3</w:t>
      </w:r>
      <w:r w:rsidR="00A32781">
        <w:rPr>
          <w:rFonts w:hint="eastAsia"/>
        </w:rPr>
        <w:t>图注</w:t>
      </w:r>
      <w:r w:rsidR="00A32781">
        <w:rPr>
          <w:rFonts w:hint="eastAsia"/>
        </w:rPr>
        <w:t>)</w:t>
      </w:r>
      <w:r w:rsidR="00F71FF2">
        <w:rPr>
          <w:rFonts w:hint="eastAsia"/>
        </w:rPr>
        <w:t>。</w:t>
      </w:r>
    </w:p>
    <w:p w14:paraId="5283AA5E" w14:textId="77777777" w:rsidR="004B195B" w:rsidRDefault="004F2CFE" w:rsidP="00DF654D">
      <w:pPr>
        <w:spacing w:after="0"/>
        <w:ind w:firstLine="0"/>
      </w:pPr>
      <w:r w:rsidRPr="004F2CFE">
        <w:rPr>
          <w:noProof/>
          <w:sz w:val="24"/>
        </w:rPr>
        <w:drawing>
          <wp:inline distT="0" distB="0" distL="0" distR="0" wp14:anchorId="165240B4" wp14:editId="6C88E658">
            <wp:extent cx="2981325" cy="1447800"/>
            <wp:effectExtent l="0" t="0" r="9525" b="0"/>
            <wp:docPr id="4" name="图片 3" descr="C:\Users\user\Desktop\图片5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C:\Users\user\Desktop\图片5.jpg"/>
                    <pic:cNvPicPr/>
                  </pic:nvPicPr>
                  <pic:blipFill>
                    <a:blip r:embed="rId13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325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2BAA0C" w14:textId="77777777" w:rsidR="0092176F" w:rsidRDefault="0092176F" w:rsidP="0092176F">
      <w:pPr>
        <w:ind w:firstLine="0"/>
        <w:jc w:val="left"/>
        <w:rPr>
          <w:noProof/>
          <w:sz w:val="24"/>
        </w:rPr>
      </w:pPr>
      <w:r w:rsidRPr="00E23CFD">
        <w:rPr>
          <w:rFonts w:hint="eastAsia"/>
          <w:sz w:val="18"/>
        </w:rPr>
        <w:t>图</w:t>
      </w:r>
      <w:r>
        <w:rPr>
          <w:sz w:val="18"/>
        </w:rPr>
        <w:t>1</w:t>
      </w:r>
      <w:r w:rsidRPr="00E23CFD">
        <w:rPr>
          <w:rFonts w:hint="eastAsia"/>
          <w:sz w:val="18"/>
        </w:rPr>
        <w:t xml:space="preserve"> </w:t>
      </w:r>
      <w:r w:rsidRPr="00E23CFD">
        <w:rPr>
          <w:sz w:val="18"/>
        </w:rPr>
        <w:t>P25/NGCo-25</w:t>
      </w:r>
      <w:r w:rsidRPr="00E23CFD">
        <w:rPr>
          <w:rFonts w:hint="eastAsia"/>
          <w:sz w:val="18"/>
        </w:rPr>
        <w:t>的</w:t>
      </w:r>
      <w:r w:rsidR="00DF654D">
        <w:rPr>
          <w:sz w:val="18"/>
        </w:rPr>
        <w:t>表面形貌</w:t>
      </w:r>
    </w:p>
    <w:p w14:paraId="4627564A" w14:textId="77777777" w:rsidR="004B195B" w:rsidRDefault="0092176F" w:rsidP="0092176F">
      <w:pPr>
        <w:spacing w:after="0"/>
        <w:ind w:firstLine="0"/>
        <w:jc w:val="left"/>
        <w:rPr>
          <w:sz w:val="18"/>
        </w:rPr>
      </w:pPr>
      <w:r w:rsidRPr="00E23CFD">
        <w:rPr>
          <w:sz w:val="18"/>
        </w:rPr>
        <w:t xml:space="preserve">Fig. </w:t>
      </w:r>
      <w:r>
        <w:rPr>
          <w:sz w:val="18"/>
        </w:rPr>
        <w:t>1</w:t>
      </w:r>
      <w:r w:rsidRPr="00E23CFD">
        <w:rPr>
          <w:sz w:val="18"/>
        </w:rPr>
        <w:t xml:space="preserve"> </w:t>
      </w:r>
      <w:r w:rsidR="00DF654D">
        <w:rPr>
          <w:rFonts w:hint="eastAsia"/>
          <w:sz w:val="18"/>
        </w:rPr>
        <w:t>Surface</w:t>
      </w:r>
      <w:r w:rsidR="00DF654D">
        <w:rPr>
          <w:sz w:val="18"/>
        </w:rPr>
        <w:t xml:space="preserve"> morphologies</w:t>
      </w:r>
      <w:r w:rsidRPr="00E23CFD">
        <w:rPr>
          <w:rFonts w:hint="eastAsia"/>
          <w:sz w:val="18"/>
        </w:rPr>
        <w:t xml:space="preserve"> </w:t>
      </w:r>
      <w:r w:rsidRPr="00E23CFD">
        <w:rPr>
          <w:sz w:val="18"/>
        </w:rPr>
        <w:t xml:space="preserve">of </w:t>
      </w:r>
      <w:r w:rsidRPr="00E23CFD">
        <w:rPr>
          <w:rFonts w:hint="eastAsia"/>
          <w:sz w:val="18"/>
        </w:rPr>
        <w:t>P25/NGCo-25</w:t>
      </w:r>
    </w:p>
    <w:p w14:paraId="6E263D1B" w14:textId="77777777" w:rsidR="00DF654D" w:rsidRPr="0092176F" w:rsidRDefault="00DF654D" w:rsidP="0092176F">
      <w:pPr>
        <w:spacing w:after="0"/>
        <w:ind w:firstLine="0"/>
        <w:jc w:val="left"/>
      </w:pPr>
      <w:r w:rsidRPr="00E23CFD">
        <w:rPr>
          <w:rFonts w:hint="eastAsia"/>
          <w:sz w:val="18"/>
        </w:rPr>
        <w:t>(</w:t>
      </w:r>
      <w:r w:rsidRPr="00E23CFD">
        <w:rPr>
          <w:sz w:val="18"/>
        </w:rPr>
        <w:t>a)</w:t>
      </w:r>
      <w:r>
        <w:rPr>
          <w:sz w:val="18"/>
        </w:rPr>
        <w:t xml:space="preserve"> </w:t>
      </w:r>
      <w:r w:rsidRPr="00E23CFD">
        <w:rPr>
          <w:sz w:val="18"/>
        </w:rPr>
        <w:t>TEM</w:t>
      </w:r>
      <w:r>
        <w:rPr>
          <w:sz w:val="18"/>
        </w:rPr>
        <w:t xml:space="preserve"> </w:t>
      </w:r>
      <w:r>
        <w:rPr>
          <w:rFonts w:hint="eastAsia"/>
          <w:sz w:val="18"/>
        </w:rPr>
        <w:t>image;</w:t>
      </w:r>
      <w:r w:rsidRPr="00E23CFD">
        <w:rPr>
          <w:sz w:val="18"/>
        </w:rPr>
        <w:t xml:space="preserve"> </w:t>
      </w:r>
      <w:r>
        <w:rPr>
          <w:sz w:val="18"/>
        </w:rPr>
        <w:t xml:space="preserve">(b) </w:t>
      </w:r>
      <w:r w:rsidRPr="00E23CFD">
        <w:rPr>
          <w:sz w:val="18"/>
        </w:rPr>
        <w:t>HRTEM image</w:t>
      </w:r>
      <w:r w:rsidR="000808BD">
        <w:rPr>
          <w:sz w:val="18"/>
        </w:rPr>
        <w:t xml:space="preserve"> with inset showing magnified particle</w:t>
      </w:r>
    </w:p>
    <w:p w14:paraId="4C03280C" w14:textId="77777777" w:rsidR="006A74BA" w:rsidRPr="00180C3A" w:rsidRDefault="006A74BA" w:rsidP="00A102EA">
      <w:pPr>
        <w:jc w:val="center"/>
        <w:rPr>
          <w:sz w:val="18"/>
        </w:rPr>
        <w:sectPr w:rsidR="006A74BA" w:rsidRPr="00180C3A" w:rsidSect="0092176F">
          <w:footerReference w:type="first" r:id="rId14"/>
          <w:type w:val="continuous"/>
          <w:pgSz w:w="11907" w:h="16216" w:code="7"/>
          <w:pgMar w:top="454" w:right="1021" w:bottom="851" w:left="1021" w:header="680" w:footer="567" w:gutter="0"/>
          <w:cols w:num="2" w:space="425"/>
          <w:titlePg/>
          <w:docGrid w:type="lines" w:linePitch="312"/>
        </w:sectPr>
      </w:pPr>
    </w:p>
    <w:p w14:paraId="30243C49" w14:textId="77777777" w:rsidR="00A32781" w:rsidRDefault="00E4045D" w:rsidP="00A32781">
      <w:pPr>
        <w:jc w:val="center"/>
        <w:rPr>
          <w:sz w:val="16"/>
        </w:rPr>
      </w:pPr>
      <w:r w:rsidRPr="00E4045D">
        <w:rPr>
          <w:noProof/>
          <w:sz w:val="16"/>
        </w:rPr>
        <w:drawing>
          <wp:inline distT="0" distB="0" distL="0" distR="0" wp14:anchorId="5AF9BD92" wp14:editId="7A7822E7">
            <wp:extent cx="5500874" cy="2838450"/>
            <wp:effectExtent l="0" t="0" r="5080" b="0"/>
            <wp:docPr id="5" name="图片 5" descr="C:\Users\user\Desktop\图片1_副本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图片1_副本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7404" cy="28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2993E2" w14:textId="77777777" w:rsidR="00A32781" w:rsidRDefault="00A32781" w:rsidP="00A32781">
      <w:pPr>
        <w:jc w:val="center"/>
        <w:rPr>
          <w:sz w:val="16"/>
        </w:rPr>
      </w:pPr>
      <w:r>
        <w:rPr>
          <w:rFonts w:ascii="宋体" w:cs="宋体" w:hint="eastAsia"/>
          <w:spacing w:val="0"/>
          <w:kern w:val="0"/>
          <w:sz w:val="18"/>
          <w:szCs w:val="18"/>
        </w:rPr>
        <w:t>图</w:t>
      </w:r>
      <w:r>
        <w:rPr>
          <w:rFonts w:ascii="TimesNewRoman" w:hAnsi="TimesNewRoman" w:cs="TimesNewRoman"/>
          <w:spacing w:val="0"/>
          <w:kern w:val="0"/>
          <w:sz w:val="18"/>
          <w:szCs w:val="18"/>
        </w:rPr>
        <w:t xml:space="preserve">2 </w:t>
      </w:r>
      <w:r>
        <w:rPr>
          <w:rFonts w:ascii="宋体" w:cs="宋体" w:hint="eastAsia"/>
          <w:spacing w:val="0"/>
          <w:kern w:val="0"/>
          <w:sz w:val="18"/>
          <w:szCs w:val="18"/>
        </w:rPr>
        <w:t>压电陶瓷的连接方式与常用于压电陶瓷</w:t>
      </w:r>
      <w:proofErr w:type="gramStart"/>
      <w:r>
        <w:rPr>
          <w:rFonts w:ascii="宋体" w:cs="宋体" w:hint="eastAsia"/>
          <w:spacing w:val="0"/>
          <w:kern w:val="0"/>
          <w:sz w:val="18"/>
          <w:szCs w:val="18"/>
        </w:rPr>
        <w:t>的增材制造</w:t>
      </w:r>
      <w:proofErr w:type="gramEnd"/>
      <w:r>
        <w:rPr>
          <w:rFonts w:ascii="宋体" w:cs="宋体" w:hint="eastAsia"/>
          <w:spacing w:val="0"/>
          <w:kern w:val="0"/>
          <w:sz w:val="18"/>
          <w:szCs w:val="18"/>
        </w:rPr>
        <w:t>技术示意图</w:t>
      </w:r>
    </w:p>
    <w:p w14:paraId="4B1B3D5C" w14:textId="77777777" w:rsidR="00A32781" w:rsidRPr="00A32781" w:rsidRDefault="00A32781" w:rsidP="00A32781">
      <w:pPr>
        <w:jc w:val="center"/>
        <w:rPr>
          <w:sz w:val="18"/>
        </w:rPr>
      </w:pPr>
      <w:r w:rsidRPr="00A32781">
        <w:rPr>
          <w:sz w:val="18"/>
        </w:rPr>
        <w:t xml:space="preserve">Fig. 2 </w:t>
      </w:r>
      <w:r w:rsidR="000808BD" w:rsidRPr="00A32781">
        <w:rPr>
          <w:sz w:val="18"/>
        </w:rPr>
        <w:t>C</w:t>
      </w:r>
      <w:r w:rsidRPr="00A32781">
        <w:rPr>
          <w:sz w:val="18"/>
        </w:rPr>
        <w:t>onnectivities of piezoelectric ceramics and schematic pictures of common AM techniques applied for preparing piezoelectric ceramics</w:t>
      </w:r>
    </w:p>
    <w:p w14:paraId="6F0DE0CA" w14:textId="77777777" w:rsidR="00A32781" w:rsidRDefault="00A32781" w:rsidP="00A32781">
      <w:pPr>
        <w:jc w:val="center"/>
        <w:rPr>
          <w:sz w:val="16"/>
        </w:rPr>
      </w:pPr>
      <w:r w:rsidRPr="00A32781">
        <w:rPr>
          <w:sz w:val="16"/>
        </w:rPr>
        <w:t>(a) 10 types of connectivitities in bi-phase composites; (b) Vat photopolymerization; (c) Direct ink writing; (d</w:t>
      </w:r>
      <w:r w:rsidR="007B2FFF">
        <w:rPr>
          <w:sz w:val="16"/>
        </w:rPr>
        <w:t>–</w:t>
      </w:r>
      <w:r w:rsidR="005402BD">
        <w:rPr>
          <w:rFonts w:hint="eastAsia"/>
          <w:sz w:val="16"/>
        </w:rPr>
        <w:t>f</w:t>
      </w:r>
      <w:r w:rsidRPr="00A32781">
        <w:rPr>
          <w:sz w:val="16"/>
        </w:rPr>
        <w:t>) Binder jetting</w:t>
      </w:r>
    </w:p>
    <w:p w14:paraId="02759495" w14:textId="77777777" w:rsidR="00E4045D" w:rsidRPr="00E4045D" w:rsidRDefault="00E4045D" w:rsidP="00A32781">
      <w:pPr>
        <w:jc w:val="center"/>
        <w:rPr>
          <w:sz w:val="16"/>
        </w:rPr>
      </w:pPr>
    </w:p>
    <w:p w14:paraId="73D1BA85" w14:textId="77777777" w:rsidR="00E53BEF" w:rsidRPr="00180C3A" w:rsidRDefault="002E3E75" w:rsidP="00644FB8">
      <w:pPr>
        <w:jc w:val="center"/>
        <w:rPr>
          <w:sz w:val="24"/>
        </w:rPr>
      </w:pPr>
      <w:r w:rsidRPr="002E3E75">
        <w:rPr>
          <w:noProof/>
          <w:sz w:val="24"/>
        </w:rPr>
        <w:drawing>
          <wp:inline distT="0" distB="0" distL="0" distR="0" wp14:anchorId="71F4EA2A" wp14:editId="0EF9EFB8">
            <wp:extent cx="5543550" cy="1433070"/>
            <wp:effectExtent l="0" t="0" r="0" b="0"/>
            <wp:docPr id="10" name="图片 10" descr="C:\Users\user\Desktop\图片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user\Desktop\图片3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156" cy="14575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ED6878" w14:textId="77777777" w:rsidR="00644FB8" w:rsidRPr="00180C3A" w:rsidRDefault="00644FB8" w:rsidP="00644FB8">
      <w:pPr>
        <w:jc w:val="center"/>
        <w:rPr>
          <w:sz w:val="18"/>
        </w:rPr>
      </w:pPr>
      <w:r w:rsidRPr="00180C3A">
        <w:rPr>
          <w:rFonts w:hint="eastAsia"/>
          <w:sz w:val="18"/>
        </w:rPr>
        <w:lastRenderedPageBreak/>
        <w:t>图</w:t>
      </w:r>
      <w:r w:rsidR="00A32781">
        <w:rPr>
          <w:sz w:val="18"/>
        </w:rPr>
        <w:t>3</w:t>
      </w:r>
      <w:r w:rsidRPr="00180C3A">
        <w:rPr>
          <w:rFonts w:hint="eastAsia"/>
          <w:sz w:val="18"/>
        </w:rPr>
        <w:t xml:space="preserve"> </w:t>
      </w:r>
    </w:p>
    <w:p w14:paraId="61CDA094" w14:textId="77777777" w:rsidR="00E76666" w:rsidRDefault="00644FB8" w:rsidP="00644FB8">
      <w:pPr>
        <w:jc w:val="center"/>
        <w:rPr>
          <w:sz w:val="18"/>
        </w:rPr>
      </w:pPr>
      <w:r w:rsidRPr="00180C3A">
        <w:rPr>
          <w:sz w:val="18"/>
        </w:rPr>
        <w:t xml:space="preserve">Fig. </w:t>
      </w:r>
      <w:r w:rsidR="00A32781">
        <w:rPr>
          <w:sz w:val="18"/>
        </w:rPr>
        <w:t>3</w:t>
      </w:r>
      <w:r w:rsidRPr="00180C3A">
        <w:rPr>
          <w:sz w:val="18"/>
        </w:rPr>
        <w:t xml:space="preserve"> </w:t>
      </w:r>
    </w:p>
    <w:p w14:paraId="63322F48" w14:textId="34E8BC4D" w:rsidR="006A74BA" w:rsidRPr="00A64B0D" w:rsidRDefault="00F71FF2" w:rsidP="00A64B0D">
      <w:pPr>
        <w:jc w:val="center"/>
        <w:rPr>
          <w:sz w:val="16"/>
        </w:rPr>
        <w:sectPr w:rsidR="006A74BA" w:rsidRPr="00A64B0D" w:rsidSect="006A74BA">
          <w:type w:val="continuous"/>
          <w:pgSz w:w="11907" w:h="16216" w:code="7"/>
          <w:pgMar w:top="454" w:right="1021" w:bottom="851" w:left="1021" w:header="680" w:footer="567" w:gutter="0"/>
          <w:cols w:space="425"/>
          <w:titlePg/>
          <w:docGrid w:type="lines" w:linePitch="312"/>
        </w:sectPr>
      </w:pPr>
      <w:r w:rsidRPr="00E76666">
        <w:rPr>
          <w:rFonts w:hint="eastAsia"/>
          <w:sz w:val="16"/>
        </w:rPr>
        <w:t>Color</w:t>
      </w:r>
      <w:r w:rsidRPr="00E76666">
        <w:rPr>
          <w:sz w:val="16"/>
        </w:rPr>
        <w:t>ful figures are available on website</w:t>
      </w:r>
    </w:p>
    <w:p w14:paraId="174CD4D2" w14:textId="4960D193" w:rsidR="00C01696" w:rsidRPr="003A1F82" w:rsidRDefault="00C01696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A1F82">
        <w:rPr>
          <w:rFonts w:eastAsia="黑体" w:hint="eastAsia"/>
          <w:b/>
          <w:bCs/>
          <w:sz w:val="23"/>
          <w:szCs w:val="23"/>
        </w:rPr>
        <w:t>2</w:t>
      </w:r>
      <w:r w:rsidRPr="003A1F82">
        <w:rPr>
          <w:rFonts w:eastAsia="黑体"/>
          <w:b/>
          <w:bCs/>
          <w:sz w:val="23"/>
          <w:szCs w:val="23"/>
        </w:rPr>
        <w:t>.</w:t>
      </w:r>
      <w:r w:rsidR="003A1F82">
        <w:rPr>
          <w:rFonts w:eastAsia="黑体" w:hint="eastAsia"/>
          <w:b/>
          <w:bCs/>
          <w:sz w:val="23"/>
          <w:szCs w:val="23"/>
        </w:rPr>
        <w:t>5</w:t>
      </w:r>
      <w:r w:rsidRPr="003A1F82">
        <w:rPr>
          <w:rFonts w:eastAsia="黑体"/>
          <w:b/>
          <w:bCs/>
          <w:sz w:val="23"/>
          <w:szCs w:val="23"/>
        </w:rPr>
        <w:t xml:space="preserve"> </w:t>
      </w:r>
      <w:r w:rsidRPr="003A1F82">
        <w:rPr>
          <w:rFonts w:eastAsia="黑体"/>
          <w:sz w:val="23"/>
          <w:szCs w:val="23"/>
        </w:rPr>
        <w:t>参考文献</w:t>
      </w:r>
    </w:p>
    <w:p w14:paraId="798D32D5" w14:textId="77777777" w:rsidR="00C01696" w:rsidRDefault="00C01696" w:rsidP="005F4152">
      <w:pPr>
        <w:ind w:firstLineChars="200" w:firstLine="428"/>
      </w:pPr>
      <w:proofErr w:type="gramStart"/>
      <w:r>
        <w:t>在官网</w:t>
      </w:r>
      <w:r>
        <w:t>“</w:t>
      </w:r>
      <w:r>
        <w:t>下载中心</w:t>
      </w:r>
      <w:r>
        <w:t>”</w:t>
      </w:r>
      <w:proofErr w:type="gramEnd"/>
      <w:r>
        <w:t>，可以下载本刊的</w:t>
      </w:r>
      <w:r>
        <w:t>Endnote</w:t>
      </w:r>
      <w:r>
        <w:t>模板和使用说明供作者使用。在投稿系统上传稿件之前，切记</w:t>
      </w:r>
      <w:r>
        <w:rPr>
          <w:rFonts w:hint="eastAsia"/>
        </w:rPr>
        <w:t>将</w:t>
      </w:r>
      <w:r>
        <w:t>全文都转换为文本格式。</w:t>
      </w:r>
    </w:p>
    <w:p w14:paraId="38E41E93" w14:textId="77777777" w:rsidR="00887D13" w:rsidRPr="003A1F82" w:rsidRDefault="00887D13" w:rsidP="003A1F82">
      <w:pPr>
        <w:spacing w:before="260" w:after="260"/>
        <w:ind w:firstLine="0"/>
        <w:jc w:val="left"/>
        <w:rPr>
          <w:rFonts w:eastAsia="黑体"/>
          <w:b/>
          <w:sz w:val="28"/>
          <w:szCs w:val="28"/>
        </w:rPr>
      </w:pPr>
      <w:r w:rsidRPr="003A1F82">
        <w:rPr>
          <w:rFonts w:eastAsia="黑体" w:hint="eastAsia"/>
          <w:b/>
          <w:sz w:val="28"/>
          <w:szCs w:val="28"/>
        </w:rPr>
        <w:t xml:space="preserve">3  </w:t>
      </w:r>
      <w:r w:rsidRPr="003A1F82">
        <w:rPr>
          <w:rFonts w:eastAsia="黑体"/>
          <w:bCs/>
          <w:sz w:val="28"/>
          <w:szCs w:val="28"/>
        </w:rPr>
        <w:t>结论</w:t>
      </w:r>
    </w:p>
    <w:p w14:paraId="2275B75C" w14:textId="77777777" w:rsidR="00E53BEF" w:rsidRPr="00180C3A" w:rsidRDefault="00E53BEF" w:rsidP="00E53BEF">
      <w:pPr>
        <w:ind w:firstLineChars="200"/>
        <w:rPr>
          <w:bCs/>
          <w:spacing w:val="0"/>
          <w:kern w:val="0"/>
          <w:szCs w:val="20"/>
        </w:rPr>
      </w:pPr>
      <w:r w:rsidRPr="00180C3A">
        <w:rPr>
          <w:rFonts w:hint="eastAsia"/>
          <w:bCs/>
          <w:spacing w:val="0"/>
          <w:kern w:val="0"/>
          <w:szCs w:val="20"/>
        </w:rPr>
        <w:t>结论是整篇文章的最后总结，应该以正文中的实验或考察得到的现象、数据的阐述分析为依据</w:t>
      </w:r>
      <w:r w:rsidR="003A04B8">
        <w:rPr>
          <w:rFonts w:hint="eastAsia"/>
          <w:bCs/>
          <w:spacing w:val="0"/>
          <w:kern w:val="0"/>
          <w:szCs w:val="20"/>
        </w:rPr>
        <w:t>(</w:t>
      </w:r>
      <w:r w:rsidR="003A04B8">
        <w:rPr>
          <w:rFonts w:hint="eastAsia"/>
        </w:rPr>
        <w:t>摘要和结论中的数据要和正文一一对应</w:t>
      </w:r>
      <w:r w:rsidR="003A04B8">
        <w:rPr>
          <w:rFonts w:hint="eastAsia"/>
        </w:rPr>
        <w:t>)</w:t>
      </w:r>
      <w:r w:rsidRPr="00180C3A">
        <w:rPr>
          <w:rFonts w:hint="eastAsia"/>
          <w:bCs/>
          <w:spacing w:val="0"/>
          <w:kern w:val="0"/>
          <w:szCs w:val="20"/>
        </w:rPr>
        <w:t>，完整、准确、简洁地指出以下内容：</w:t>
      </w:r>
    </w:p>
    <w:p w14:paraId="1908029D" w14:textId="77777777" w:rsidR="00E53BEF" w:rsidRPr="00180C3A" w:rsidRDefault="00E53BEF" w:rsidP="00E53BEF">
      <w:pPr>
        <w:numPr>
          <w:ilvl w:val="0"/>
          <w:numId w:val="10"/>
        </w:numPr>
        <w:snapToGrid/>
        <w:spacing w:after="0" w:line="240" w:lineRule="auto"/>
        <w:rPr>
          <w:bCs/>
          <w:spacing w:val="0"/>
          <w:kern w:val="0"/>
          <w:szCs w:val="20"/>
        </w:rPr>
      </w:pPr>
      <w:r w:rsidRPr="00180C3A">
        <w:rPr>
          <w:rFonts w:hint="eastAsia"/>
          <w:bCs/>
          <w:spacing w:val="0"/>
          <w:kern w:val="0"/>
          <w:szCs w:val="20"/>
        </w:rPr>
        <w:t>由对研究对象进行考察或实验得到的结果所揭示的原理及其普遍性；</w:t>
      </w:r>
    </w:p>
    <w:p w14:paraId="635911BB" w14:textId="77777777" w:rsidR="00E53BEF" w:rsidRPr="00180C3A" w:rsidRDefault="00E53BEF" w:rsidP="00E53BEF">
      <w:pPr>
        <w:numPr>
          <w:ilvl w:val="0"/>
          <w:numId w:val="10"/>
        </w:numPr>
        <w:snapToGrid/>
        <w:spacing w:after="0" w:line="240" w:lineRule="auto"/>
        <w:rPr>
          <w:bCs/>
          <w:spacing w:val="0"/>
          <w:kern w:val="0"/>
          <w:szCs w:val="20"/>
        </w:rPr>
      </w:pPr>
      <w:r w:rsidRPr="00180C3A">
        <w:rPr>
          <w:rFonts w:hint="eastAsia"/>
          <w:bCs/>
          <w:spacing w:val="0"/>
          <w:kern w:val="0"/>
          <w:szCs w:val="20"/>
        </w:rPr>
        <w:t>研究中有无发现例外或本论文尚难以解释或解决的问题；</w:t>
      </w:r>
    </w:p>
    <w:p w14:paraId="6B0A24D3" w14:textId="77777777" w:rsidR="00E53BEF" w:rsidRPr="00180C3A" w:rsidRDefault="00E53BEF" w:rsidP="00E53BEF">
      <w:pPr>
        <w:numPr>
          <w:ilvl w:val="0"/>
          <w:numId w:val="10"/>
        </w:numPr>
        <w:snapToGrid/>
        <w:spacing w:after="0" w:line="240" w:lineRule="auto"/>
        <w:rPr>
          <w:bCs/>
          <w:spacing w:val="0"/>
          <w:kern w:val="0"/>
          <w:szCs w:val="20"/>
        </w:rPr>
      </w:pPr>
      <w:r w:rsidRPr="00180C3A">
        <w:rPr>
          <w:rFonts w:hint="eastAsia"/>
          <w:bCs/>
          <w:spacing w:val="0"/>
          <w:kern w:val="0"/>
          <w:szCs w:val="20"/>
        </w:rPr>
        <w:t>与先前已发表过的</w:t>
      </w:r>
      <w:r w:rsidRPr="00180C3A">
        <w:rPr>
          <w:rFonts w:hint="eastAsia"/>
          <w:bCs/>
          <w:spacing w:val="0"/>
          <w:kern w:val="0"/>
          <w:szCs w:val="20"/>
        </w:rPr>
        <w:t>(</w:t>
      </w:r>
      <w:r w:rsidRPr="00180C3A">
        <w:rPr>
          <w:rFonts w:hint="eastAsia"/>
          <w:bCs/>
          <w:spacing w:val="0"/>
          <w:kern w:val="0"/>
          <w:szCs w:val="20"/>
        </w:rPr>
        <w:t>包括他人或作者自己</w:t>
      </w:r>
      <w:r w:rsidRPr="00180C3A">
        <w:rPr>
          <w:rFonts w:hint="eastAsia"/>
          <w:bCs/>
          <w:spacing w:val="0"/>
          <w:kern w:val="0"/>
          <w:szCs w:val="20"/>
        </w:rPr>
        <w:t>)</w:t>
      </w:r>
      <w:r w:rsidRPr="00180C3A">
        <w:rPr>
          <w:rFonts w:hint="eastAsia"/>
          <w:bCs/>
          <w:spacing w:val="0"/>
          <w:kern w:val="0"/>
          <w:szCs w:val="20"/>
        </w:rPr>
        <w:t>研究工作的异同；</w:t>
      </w:r>
    </w:p>
    <w:p w14:paraId="7F339016" w14:textId="77777777" w:rsidR="009E3F14" w:rsidRPr="002D0EE6" w:rsidRDefault="00E53BEF" w:rsidP="00D67495">
      <w:pPr>
        <w:numPr>
          <w:ilvl w:val="0"/>
          <w:numId w:val="10"/>
        </w:numPr>
        <w:snapToGrid/>
        <w:spacing w:after="0" w:line="240" w:lineRule="auto"/>
        <w:rPr>
          <w:bCs/>
          <w:spacing w:val="0"/>
          <w:kern w:val="0"/>
          <w:szCs w:val="20"/>
        </w:rPr>
      </w:pPr>
      <w:r w:rsidRPr="002D0EE6">
        <w:rPr>
          <w:rFonts w:hint="eastAsia"/>
          <w:bCs/>
          <w:spacing w:val="0"/>
          <w:kern w:val="0"/>
          <w:szCs w:val="20"/>
        </w:rPr>
        <w:t>本论文在理论上和实用上的意义及价值；进一步深入研究本课题的建议。</w:t>
      </w:r>
    </w:p>
    <w:p w14:paraId="782B894F" w14:textId="77777777" w:rsidR="009E3F14" w:rsidRPr="003A1F82" w:rsidRDefault="009E3F14" w:rsidP="003A1F82">
      <w:pPr>
        <w:spacing w:before="200" w:after="200"/>
        <w:ind w:firstLine="0"/>
        <w:rPr>
          <w:rFonts w:ascii="黑体" w:eastAsia="黑体" w:hAnsi="黑体"/>
          <w:sz w:val="23"/>
          <w:szCs w:val="23"/>
        </w:rPr>
      </w:pPr>
      <w:r w:rsidRPr="003A1F82">
        <w:rPr>
          <w:rFonts w:ascii="黑体" w:eastAsia="黑体" w:hAnsi="黑体" w:hint="eastAsia"/>
          <w:sz w:val="23"/>
          <w:szCs w:val="23"/>
        </w:rPr>
        <w:t>补充材料</w:t>
      </w:r>
    </w:p>
    <w:p w14:paraId="393F9C80" w14:textId="77777777" w:rsidR="009E3F14" w:rsidRDefault="009E3F14" w:rsidP="009E3F14">
      <w:pPr>
        <w:suppressAutoHyphens/>
        <w:autoSpaceDE w:val="0"/>
        <w:autoSpaceDN w:val="0"/>
        <w:adjustRightInd w:val="0"/>
        <w:spacing w:after="120"/>
        <w:ind w:firstLine="452"/>
      </w:pPr>
      <w:r w:rsidRPr="007A3DB8">
        <w:rPr>
          <w:rFonts w:hint="eastAsia"/>
          <w:bCs/>
          <w:spacing w:val="0"/>
          <w:kern w:val="0"/>
          <w:szCs w:val="20"/>
        </w:rPr>
        <w:t>本文相关补充材料可登</w:t>
      </w:r>
      <w:r w:rsidR="002F57A4">
        <w:rPr>
          <w:rFonts w:hint="eastAsia"/>
          <w:bCs/>
          <w:spacing w:val="0"/>
          <w:kern w:val="0"/>
          <w:szCs w:val="20"/>
        </w:rPr>
        <w:t>录</w:t>
      </w:r>
      <w:r w:rsidR="007A3DB8" w:rsidRPr="007A3DB8">
        <w:t>https://doi.org/</w:t>
      </w:r>
      <w:r w:rsidRPr="009E3F14">
        <w:t>10.</w:t>
      </w:r>
      <w:r w:rsidR="00B756E7">
        <w:t xml:space="preserve"> </w:t>
      </w:r>
      <w:r w:rsidRPr="009E3F14">
        <w:t>15541/</w:t>
      </w:r>
      <w:proofErr w:type="spellStart"/>
      <w:r w:rsidRPr="009E3F14">
        <w:t>jim</w:t>
      </w:r>
      <w:proofErr w:type="spellEnd"/>
      <w:r w:rsidR="00B3762E" w:rsidRPr="002C3DBB">
        <w:rPr>
          <w:rFonts w:hint="eastAsia"/>
        </w:rPr>
        <w:t>****</w:t>
      </w:r>
      <w:r>
        <w:rPr>
          <w:rFonts w:hint="eastAsia"/>
        </w:rPr>
        <w:t>查看。</w:t>
      </w:r>
    </w:p>
    <w:p w14:paraId="02524FC4" w14:textId="77777777" w:rsidR="00395CBE" w:rsidRPr="00395CBE" w:rsidRDefault="00395CBE" w:rsidP="00395CBE">
      <w:pPr>
        <w:spacing w:before="200" w:after="200"/>
        <w:ind w:firstLine="0"/>
        <w:rPr>
          <w:rFonts w:ascii="黑体" w:eastAsia="黑体" w:hAnsi="黑体"/>
          <w:sz w:val="23"/>
          <w:szCs w:val="23"/>
        </w:rPr>
      </w:pPr>
      <w:r w:rsidRPr="00395CBE">
        <w:rPr>
          <w:rFonts w:ascii="黑体" w:eastAsia="黑体" w:hAnsi="黑体" w:hint="eastAsia"/>
          <w:sz w:val="23"/>
          <w:szCs w:val="23"/>
        </w:rPr>
        <w:t>数据可用性声明</w:t>
      </w:r>
    </w:p>
    <w:p w14:paraId="5863BDA1" w14:textId="79687F3A" w:rsidR="009E3F14" w:rsidRPr="007A3DB8" w:rsidRDefault="00395CBE" w:rsidP="00395CBE">
      <w:pPr>
        <w:suppressAutoHyphens/>
        <w:autoSpaceDE w:val="0"/>
        <w:autoSpaceDN w:val="0"/>
        <w:adjustRightInd w:val="0"/>
        <w:spacing w:after="120"/>
        <w:ind w:firstLine="452"/>
        <w:rPr>
          <w:bCs/>
          <w:spacing w:val="0"/>
          <w:kern w:val="0"/>
          <w:szCs w:val="20"/>
        </w:rPr>
      </w:pPr>
      <w:r w:rsidRPr="00395CBE">
        <w:rPr>
          <w:rFonts w:hint="eastAsia"/>
          <w:bCs/>
          <w:spacing w:val="0"/>
          <w:kern w:val="0"/>
          <w:szCs w:val="20"/>
        </w:rPr>
        <w:t>本篇论文的关联数据可以在科学数据银行</w:t>
      </w:r>
      <w:r w:rsidRPr="00395CBE">
        <w:rPr>
          <w:bCs/>
          <w:spacing w:val="0"/>
          <w:kern w:val="0"/>
          <w:szCs w:val="20"/>
        </w:rPr>
        <w:t>https://www.doi.org/10.57760/sciencedb.</w:t>
      </w:r>
      <w:r w:rsidRPr="00395CBE">
        <w:rPr>
          <w:bCs/>
          <w:spacing w:val="0"/>
          <w:kern w:val="0"/>
          <w:szCs w:val="20"/>
        </w:rPr>
        <w:t>jim.XXXXX</w:t>
      </w:r>
      <w:r w:rsidRPr="00395CBE">
        <w:rPr>
          <w:bCs/>
          <w:spacing w:val="0"/>
          <w:kern w:val="0"/>
          <w:szCs w:val="20"/>
        </w:rPr>
        <w:t xml:space="preserve"> </w:t>
      </w:r>
      <w:r w:rsidRPr="00395CBE">
        <w:rPr>
          <w:rFonts w:hint="eastAsia"/>
          <w:bCs/>
          <w:spacing w:val="0"/>
          <w:kern w:val="0"/>
          <w:szCs w:val="20"/>
        </w:rPr>
        <w:t>中获取</w:t>
      </w:r>
      <w:r w:rsidRPr="00395CBE">
        <w:rPr>
          <w:bCs/>
          <w:spacing w:val="0"/>
          <w:kern w:val="0"/>
          <w:szCs w:val="20"/>
        </w:rPr>
        <w:t>.</w:t>
      </w:r>
      <w:bookmarkStart w:id="1" w:name="_GoBack"/>
      <w:bookmarkEnd w:id="1"/>
    </w:p>
    <w:p w14:paraId="056EAF3F" w14:textId="77777777" w:rsidR="00B82F51" w:rsidRPr="003A1F82" w:rsidRDefault="00B82F51" w:rsidP="003A1F82">
      <w:pPr>
        <w:spacing w:before="200" w:after="200"/>
        <w:ind w:firstLine="0"/>
        <w:rPr>
          <w:rFonts w:ascii="黑体" w:eastAsia="黑体" w:hAnsi="黑体"/>
          <w:sz w:val="23"/>
          <w:szCs w:val="23"/>
        </w:rPr>
      </w:pPr>
      <w:r w:rsidRPr="003A1F82">
        <w:rPr>
          <w:rFonts w:ascii="黑体" w:eastAsia="黑体" w:hAnsi="黑体"/>
          <w:sz w:val="23"/>
          <w:szCs w:val="23"/>
        </w:rPr>
        <w:t>参考文献</w:t>
      </w:r>
      <w:r w:rsidR="00CC3C7E" w:rsidRPr="003A1F82">
        <w:rPr>
          <w:rFonts w:ascii="黑体" w:eastAsia="黑体" w:hAnsi="黑体" w:hint="eastAsia"/>
          <w:sz w:val="23"/>
          <w:szCs w:val="23"/>
        </w:rPr>
        <w:t>：</w:t>
      </w:r>
    </w:p>
    <w:p w14:paraId="0245AAA1" w14:textId="34D0D94C" w:rsidR="00BF2E25" w:rsidRDefault="0010701C" w:rsidP="00AB5BE6">
      <w:pPr>
        <w:pStyle w:val="a0"/>
        <w:numPr>
          <w:ilvl w:val="0"/>
          <w:numId w:val="0"/>
        </w:numPr>
        <w:spacing w:after="0" w:line="285" w:lineRule="exact"/>
        <w:ind w:firstLineChars="177" w:firstLine="283"/>
        <w:rPr>
          <w:color w:val="auto"/>
        </w:rPr>
      </w:pPr>
      <w:r>
        <w:rPr>
          <w:color w:val="auto"/>
          <w:kern w:val="0"/>
          <w:szCs w:val="21"/>
        </w:rPr>
        <w:t>（</w:t>
      </w:r>
      <w:r w:rsidR="00B82F51" w:rsidRPr="00180C3A">
        <w:rPr>
          <w:color w:val="auto"/>
          <w:kern w:val="0"/>
          <w:szCs w:val="21"/>
        </w:rPr>
        <w:t>参考文献</w:t>
      </w:r>
      <w:proofErr w:type="gramStart"/>
      <w:r w:rsidR="00B82F51" w:rsidRPr="00180C3A">
        <w:rPr>
          <w:color w:val="auto"/>
          <w:kern w:val="0"/>
          <w:szCs w:val="21"/>
        </w:rPr>
        <w:t>请严格</w:t>
      </w:r>
      <w:proofErr w:type="gramEnd"/>
      <w:r w:rsidR="00B82F51" w:rsidRPr="00180C3A">
        <w:rPr>
          <w:color w:val="auto"/>
          <w:kern w:val="0"/>
          <w:szCs w:val="21"/>
        </w:rPr>
        <w:t>按照</w:t>
      </w:r>
      <w:r w:rsidR="00B82F51" w:rsidRPr="00180C3A">
        <w:rPr>
          <w:rFonts w:hint="eastAsia"/>
          <w:color w:val="auto"/>
          <w:kern w:val="0"/>
          <w:szCs w:val="21"/>
        </w:rPr>
        <w:t>下列</w:t>
      </w:r>
      <w:r w:rsidR="00AB5BE6" w:rsidRPr="00180C3A">
        <w:rPr>
          <w:color w:val="auto"/>
          <w:kern w:val="0"/>
          <w:szCs w:val="21"/>
        </w:rPr>
        <w:t>著录格式</w:t>
      </w:r>
      <w:r w:rsidR="00B82F51" w:rsidRPr="00180C3A">
        <w:rPr>
          <w:color w:val="auto"/>
          <w:kern w:val="0"/>
          <w:szCs w:val="21"/>
        </w:rPr>
        <w:t>要求列出，可仿照近期本刊发表的</w:t>
      </w:r>
      <w:r w:rsidR="00B82F51" w:rsidRPr="00180C3A">
        <w:rPr>
          <w:rFonts w:hint="eastAsia"/>
          <w:color w:val="auto"/>
          <w:kern w:val="0"/>
          <w:szCs w:val="21"/>
        </w:rPr>
        <w:t>论文</w:t>
      </w:r>
      <w:r w:rsidR="00B82F51" w:rsidRPr="00180C3A">
        <w:rPr>
          <w:color w:val="auto"/>
          <w:kern w:val="0"/>
          <w:szCs w:val="21"/>
        </w:rPr>
        <w:t>的参考文献格式修改：</w:t>
      </w:r>
      <w:r w:rsidR="00B82F51" w:rsidRPr="00180C3A">
        <w:rPr>
          <w:color w:val="auto"/>
        </w:rPr>
        <w:t>1</w:t>
      </w:r>
      <w:r w:rsidR="00B82F51" w:rsidRPr="00180C3A">
        <w:rPr>
          <w:color w:val="auto"/>
        </w:rPr>
        <w:t>）</w:t>
      </w:r>
      <w:r w:rsidR="002D0EE6" w:rsidRPr="002D0EE6">
        <w:rPr>
          <w:rFonts w:hint="eastAsia"/>
          <w:color w:val="auto"/>
        </w:rPr>
        <w:t>本刊和英文文献使用英文著录，除本刊之外的中文文献使用中文著录。</w:t>
      </w:r>
      <w:r w:rsidR="00B82F51" w:rsidRPr="00180C3A">
        <w:rPr>
          <w:color w:val="auto"/>
        </w:rPr>
        <w:t>2</w:t>
      </w:r>
      <w:r w:rsidR="00B82F51" w:rsidRPr="00180C3A">
        <w:rPr>
          <w:color w:val="auto"/>
        </w:rPr>
        <w:t>）作者姓前名后，</w:t>
      </w:r>
      <w:r w:rsidR="00B82F51" w:rsidRPr="00180C3A">
        <w:rPr>
          <w:rFonts w:hint="eastAsia"/>
          <w:color w:val="auto"/>
        </w:rPr>
        <w:t>姓</w:t>
      </w:r>
      <w:r w:rsidR="007B2FFF">
        <w:rPr>
          <w:rFonts w:hint="eastAsia"/>
          <w:color w:val="auto"/>
        </w:rPr>
        <w:t>全称，名缩写，</w:t>
      </w:r>
      <w:r w:rsidR="00B82F51" w:rsidRPr="00180C3A">
        <w:rPr>
          <w:color w:val="auto"/>
        </w:rPr>
        <w:t>字母全部大写，</w:t>
      </w:r>
      <w:r w:rsidR="00B82F51" w:rsidRPr="00180C3A">
        <w:rPr>
          <w:color w:val="auto"/>
        </w:rPr>
        <w:t>3</w:t>
      </w:r>
      <w:r w:rsidR="00B82F51" w:rsidRPr="00180C3A">
        <w:rPr>
          <w:color w:val="auto"/>
        </w:rPr>
        <w:t>人以上的在</w:t>
      </w:r>
      <w:r w:rsidR="00B82F51" w:rsidRPr="00180C3A">
        <w:rPr>
          <w:color w:val="auto"/>
        </w:rPr>
        <w:t>3</w:t>
      </w:r>
      <w:r w:rsidR="00B82F51" w:rsidRPr="00180C3A">
        <w:rPr>
          <w:color w:val="auto"/>
        </w:rPr>
        <w:t>人后用斜体</w:t>
      </w:r>
      <w:r w:rsidR="00B82F51" w:rsidRPr="00180C3A">
        <w:rPr>
          <w:i/>
          <w:color w:val="auto"/>
        </w:rPr>
        <w:t>et al.</w:t>
      </w:r>
      <w:r w:rsidR="001B5DB1">
        <w:rPr>
          <w:rFonts w:hint="eastAsia"/>
          <w:color w:val="auto"/>
        </w:rPr>
        <w:t>(</w:t>
      </w:r>
      <w:r w:rsidR="001B5DB1" w:rsidRPr="001B5DB1">
        <w:rPr>
          <w:i/>
          <w:color w:val="auto"/>
        </w:rPr>
        <w:t>et al</w:t>
      </w:r>
      <w:r w:rsidR="001B5DB1">
        <w:rPr>
          <w:color w:val="auto"/>
        </w:rPr>
        <w:t>前的逗号为正体</w:t>
      </w:r>
      <w:r w:rsidR="001B5DB1">
        <w:rPr>
          <w:color w:val="auto"/>
        </w:rPr>
        <w:t>)</w:t>
      </w:r>
      <w:r w:rsidR="00B82F51" w:rsidRPr="00180C3A">
        <w:rPr>
          <w:rFonts w:hint="eastAsia"/>
          <w:color w:val="auto"/>
        </w:rPr>
        <w:t>。</w:t>
      </w:r>
      <w:r w:rsidR="00B82F51" w:rsidRPr="00180C3A">
        <w:rPr>
          <w:color w:val="auto"/>
        </w:rPr>
        <w:t>3</w:t>
      </w:r>
      <w:r w:rsidR="00B82F51" w:rsidRPr="00180C3A">
        <w:rPr>
          <w:color w:val="auto"/>
        </w:rPr>
        <w:t>）</w:t>
      </w:r>
      <w:r w:rsidR="00B82F51" w:rsidRPr="00180C3A">
        <w:rPr>
          <w:rFonts w:hint="eastAsia"/>
          <w:color w:val="auto"/>
        </w:rPr>
        <w:t>文献</w:t>
      </w:r>
      <w:proofErr w:type="gramStart"/>
      <w:r w:rsidR="00B82F51" w:rsidRPr="00180C3A">
        <w:rPr>
          <w:color w:val="auto"/>
        </w:rPr>
        <w:t>题名除首字母</w:t>
      </w:r>
      <w:proofErr w:type="gramEnd"/>
      <w:r w:rsidR="00B82F51" w:rsidRPr="00180C3A">
        <w:rPr>
          <w:color w:val="auto"/>
        </w:rPr>
        <w:t>和特殊代号外全部小写</w:t>
      </w:r>
      <w:r w:rsidR="00B82F51" w:rsidRPr="00180C3A">
        <w:rPr>
          <w:rFonts w:hint="eastAsia"/>
          <w:color w:val="auto"/>
        </w:rPr>
        <w:t>。</w:t>
      </w:r>
    </w:p>
    <w:p w14:paraId="4B03DA80" w14:textId="77777777" w:rsidR="00673A00" w:rsidRPr="00673A00" w:rsidRDefault="00673A00" w:rsidP="00AB5BE6">
      <w:pPr>
        <w:pStyle w:val="a0"/>
        <w:numPr>
          <w:ilvl w:val="0"/>
          <w:numId w:val="0"/>
        </w:numPr>
        <w:spacing w:after="0" w:line="285" w:lineRule="exact"/>
        <w:ind w:firstLineChars="177" w:firstLine="283"/>
        <w:rPr>
          <w:color w:val="auto"/>
        </w:rPr>
      </w:pPr>
    </w:p>
    <w:p w14:paraId="45AF9271" w14:textId="597BD50D" w:rsidR="00B82F51" w:rsidRPr="00180C3A" w:rsidRDefault="00AB5BE6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  <w:kern w:val="0"/>
        </w:rPr>
      </w:pPr>
      <w:r w:rsidRPr="00B3762E">
        <w:rPr>
          <w:color w:val="auto"/>
          <w:highlight w:val="yellow"/>
        </w:rPr>
        <w:fldChar w:fldCharType="begin"/>
      </w:r>
      <w:r w:rsidRPr="00B3762E">
        <w:rPr>
          <w:color w:val="auto"/>
          <w:highlight w:val="yellow"/>
        </w:rPr>
        <w:instrText xml:space="preserve"> </w:instrText>
      </w:r>
      <w:r w:rsidRPr="00B3762E">
        <w:rPr>
          <w:rFonts w:hint="eastAsia"/>
          <w:color w:val="auto"/>
          <w:highlight w:val="yellow"/>
        </w:rPr>
        <w:instrText>= 1 \* GB3</w:instrText>
      </w:r>
      <w:r w:rsidRPr="00B3762E">
        <w:rPr>
          <w:color w:val="auto"/>
          <w:highlight w:val="yellow"/>
        </w:rPr>
        <w:instrText xml:space="preserve"> </w:instrText>
      </w:r>
      <w:r w:rsidRPr="00B3762E">
        <w:rPr>
          <w:color w:val="auto"/>
          <w:highlight w:val="yellow"/>
        </w:rPr>
        <w:fldChar w:fldCharType="separate"/>
      </w:r>
      <w:r w:rsidRPr="00B3762E">
        <w:rPr>
          <w:rFonts w:hint="eastAsia"/>
          <w:noProof/>
          <w:color w:val="auto"/>
          <w:highlight w:val="yellow"/>
        </w:rPr>
        <w:t>①</w:t>
      </w:r>
      <w:r w:rsidRPr="00B3762E">
        <w:rPr>
          <w:color w:val="auto"/>
          <w:highlight w:val="yellow"/>
        </w:rPr>
        <w:fldChar w:fldCharType="end"/>
      </w:r>
      <w:r w:rsidR="00B82F51" w:rsidRPr="00B3762E">
        <w:rPr>
          <w:color w:val="auto"/>
          <w:highlight w:val="yellow"/>
        </w:rPr>
        <w:t>期刊</w:t>
      </w:r>
      <w:r w:rsidR="00B82F51" w:rsidRPr="00B3762E">
        <w:rPr>
          <w:rFonts w:hint="eastAsia"/>
          <w:color w:val="auto"/>
          <w:highlight w:val="yellow"/>
        </w:rPr>
        <w:t>文献</w:t>
      </w:r>
      <w:r w:rsidR="00B82F51" w:rsidRPr="00B3762E">
        <w:rPr>
          <w:color w:val="auto"/>
          <w:highlight w:val="yellow"/>
        </w:rPr>
        <w:t>格式：作者</w:t>
      </w:r>
      <w:r w:rsidR="00B82F51" w:rsidRPr="00B3762E">
        <w:rPr>
          <w:color w:val="auto"/>
          <w:highlight w:val="yellow"/>
        </w:rPr>
        <w:t xml:space="preserve">. </w:t>
      </w:r>
      <w:r w:rsidR="00B82F51" w:rsidRPr="00B3762E">
        <w:rPr>
          <w:color w:val="auto"/>
          <w:highlight w:val="yellow"/>
        </w:rPr>
        <w:t>题名</w:t>
      </w:r>
      <w:r w:rsidR="00B82F51" w:rsidRPr="00B3762E">
        <w:rPr>
          <w:color w:val="auto"/>
          <w:highlight w:val="yellow"/>
        </w:rPr>
        <w:t xml:space="preserve">. </w:t>
      </w:r>
      <w:r w:rsidR="00B82F51" w:rsidRPr="00B3762E">
        <w:rPr>
          <w:i/>
          <w:color w:val="auto"/>
          <w:highlight w:val="yellow"/>
        </w:rPr>
        <w:t>期刊名</w:t>
      </w:r>
      <w:r w:rsidR="00B82F51" w:rsidRPr="00B3762E">
        <w:rPr>
          <w:rFonts w:hint="eastAsia"/>
          <w:i/>
          <w:color w:val="auto"/>
          <w:highlight w:val="yellow"/>
        </w:rPr>
        <w:t>（</w:t>
      </w:r>
      <w:r w:rsidR="00FD709C" w:rsidRPr="00B3762E">
        <w:rPr>
          <w:rFonts w:hint="eastAsia"/>
          <w:i/>
          <w:color w:val="auto"/>
          <w:highlight w:val="yellow"/>
        </w:rPr>
        <w:t>英文</w:t>
      </w:r>
      <w:r w:rsidR="00B82F51" w:rsidRPr="00B3762E">
        <w:rPr>
          <w:i/>
          <w:color w:val="auto"/>
          <w:highlight w:val="yellow"/>
        </w:rPr>
        <w:t>用斜体）</w:t>
      </w:r>
      <w:r w:rsidR="00E9273B" w:rsidRPr="00B3762E">
        <w:rPr>
          <w:rFonts w:hint="eastAsia"/>
          <w:color w:val="auto"/>
          <w:highlight w:val="yellow"/>
        </w:rPr>
        <w:t>,</w:t>
      </w:r>
      <w:r w:rsidR="00E9273B" w:rsidRPr="00B3762E">
        <w:rPr>
          <w:color w:val="auto"/>
          <w:highlight w:val="yellow"/>
        </w:rPr>
        <w:t xml:space="preserve"> </w:t>
      </w:r>
      <w:r w:rsidR="00B82F51" w:rsidRPr="00B3762E">
        <w:rPr>
          <w:color w:val="auto"/>
          <w:highlight w:val="yellow"/>
        </w:rPr>
        <w:t>出版年</w:t>
      </w:r>
      <w:r w:rsidR="00E9273B" w:rsidRPr="00B3762E">
        <w:rPr>
          <w:rFonts w:hint="eastAsia"/>
          <w:color w:val="auto"/>
          <w:highlight w:val="yellow"/>
        </w:rPr>
        <w:t>,</w:t>
      </w:r>
      <w:r w:rsidR="00E9273B" w:rsidRPr="00B3762E">
        <w:rPr>
          <w:color w:val="auto"/>
          <w:highlight w:val="yellow"/>
        </w:rPr>
        <w:t xml:space="preserve"> </w:t>
      </w:r>
      <w:r w:rsidR="00B82F51" w:rsidRPr="00B3762E">
        <w:rPr>
          <w:b/>
          <w:color w:val="auto"/>
          <w:highlight w:val="yellow"/>
        </w:rPr>
        <w:t>卷</w:t>
      </w:r>
      <w:r w:rsidR="00E9273B" w:rsidRPr="00B3762E">
        <w:rPr>
          <w:rFonts w:hint="eastAsia"/>
          <w:b/>
          <w:color w:val="auto"/>
          <w:highlight w:val="yellow"/>
        </w:rPr>
        <w:t>(</w:t>
      </w:r>
      <w:r w:rsidR="00B82F51" w:rsidRPr="00B3762E">
        <w:rPr>
          <w:b/>
          <w:color w:val="auto"/>
          <w:highlight w:val="yellow"/>
        </w:rPr>
        <w:t>期</w:t>
      </w:r>
      <w:r w:rsidR="00E9273B" w:rsidRPr="00B3762E">
        <w:rPr>
          <w:rFonts w:hint="eastAsia"/>
          <w:b/>
          <w:color w:val="auto"/>
          <w:highlight w:val="yellow"/>
        </w:rPr>
        <w:t>)</w:t>
      </w:r>
      <w:r w:rsidR="00E9273B" w:rsidRPr="00B3762E">
        <w:rPr>
          <w:b/>
          <w:color w:val="auto"/>
          <w:highlight w:val="yellow"/>
        </w:rPr>
        <w:t xml:space="preserve">: </w:t>
      </w:r>
      <w:r w:rsidR="00B82F51" w:rsidRPr="007579D9">
        <w:rPr>
          <w:color w:val="FF0000"/>
          <w:highlight w:val="yellow"/>
        </w:rPr>
        <w:t>起始页</w:t>
      </w:r>
      <w:r w:rsidR="00B82F51" w:rsidRPr="00B3762E">
        <w:rPr>
          <w:rFonts w:hint="eastAsia"/>
          <w:color w:val="auto"/>
          <w:highlight w:val="yellow"/>
        </w:rPr>
        <w:t>（其中</w:t>
      </w:r>
      <w:r w:rsidR="00B82F51" w:rsidRPr="00B3762E">
        <w:rPr>
          <w:color w:val="auto"/>
          <w:highlight w:val="yellow"/>
        </w:rPr>
        <w:t>“</w:t>
      </w:r>
      <w:r w:rsidR="00B82F51" w:rsidRPr="00B3762E">
        <w:rPr>
          <w:color w:val="auto"/>
          <w:highlight w:val="yellow"/>
        </w:rPr>
        <w:t>卷</w:t>
      </w:r>
      <w:r w:rsidR="00FD709C" w:rsidRPr="00B3762E">
        <w:rPr>
          <w:rFonts w:hint="eastAsia"/>
          <w:color w:val="auto"/>
          <w:highlight w:val="yellow"/>
        </w:rPr>
        <w:t>(</w:t>
      </w:r>
      <w:r w:rsidR="00FD709C" w:rsidRPr="00B3762E">
        <w:rPr>
          <w:color w:val="auto"/>
          <w:highlight w:val="yellow"/>
        </w:rPr>
        <w:t>期</w:t>
      </w:r>
      <w:r w:rsidR="00FD709C" w:rsidRPr="00B3762E">
        <w:rPr>
          <w:rFonts w:hint="eastAsia"/>
          <w:color w:val="auto"/>
          <w:highlight w:val="yellow"/>
        </w:rPr>
        <w:t>):</w:t>
      </w:r>
      <w:r w:rsidR="00B82F51" w:rsidRPr="00B3762E">
        <w:rPr>
          <w:color w:val="auto"/>
          <w:highlight w:val="yellow"/>
        </w:rPr>
        <w:t>”</w:t>
      </w:r>
      <w:r w:rsidR="00B82F51" w:rsidRPr="00B3762E">
        <w:rPr>
          <w:color w:val="auto"/>
          <w:highlight w:val="yellow"/>
        </w:rPr>
        <w:t>（包括冒号）加粗</w:t>
      </w:r>
      <w:r w:rsidR="001B5DB1">
        <w:rPr>
          <w:color w:val="auto"/>
          <w:highlight w:val="yellow"/>
        </w:rPr>
        <w:t>；期刊名后的逗号为正体</w:t>
      </w:r>
      <w:r w:rsidR="00B82F51" w:rsidRPr="00B3762E">
        <w:rPr>
          <w:color w:val="auto"/>
          <w:highlight w:val="yellow"/>
        </w:rPr>
        <w:t>）</w:t>
      </w:r>
      <w:r w:rsidR="00B82F51" w:rsidRPr="00B3762E">
        <w:rPr>
          <w:rFonts w:hint="eastAsia"/>
          <w:color w:val="auto"/>
          <w:highlight w:val="yellow"/>
        </w:rPr>
        <w:t>；</w:t>
      </w:r>
      <w:r w:rsidR="00B82F51" w:rsidRPr="00B3762E">
        <w:rPr>
          <w:color w:val="auto"/>
          <w:highlight w:val="yellow"/>
        </w:rPr>
        <w:t>尚未正式出版、无</w:t>
      </w:r>
      <w:r w:rsidR="007579D9">
        <w:rPr>
          <w:color w:val="auto"/>
          <w:highlight w:val="yellow"/>
        </w:rPr>
        <w:t>起始页</w:t>
      </w:r>
      <w:r w:rsidR="00B82F51" w:rsidRPr="00B3762E">
        <w:rPr>
          <w:color w:val="auto"/>
          <w:highlight w:val="yellow"/>
        </w:rPr>
        <w:t>的，加</w:t>
      </w:r>
      <w:r w:rsidR="00FD709C" w:rsidRPr="00B3762E">
        <w:rPr>
          <w:rFonts w:hint="eastAsia"/>
          <w:color w:val="auto"/>
          <w:highlight w:val="yellow"/>
        </w:rPr>
        <w:t>D</w:t>
      </w:r>
      <w:r w:rsidR="00FD709C" w:rsidRPr="00B3762E">
        <w:rPr>
          <w:color w:val="auto"/>
          <w:highlight w:val="yellow"/>
        </w:rPr>
        <w:t>OI</w:t>
      </w:r>
      <w:r w:rsidR="00B82F51" w:rsidRPr="00B3762E">
        <w:rPr>
          <w:rFonts w:hint="eastAsia"/>
          <w:color w:val="auto"/>
          <w:highlight w:val="yellow"/>
        </w:rPr>
        <w:t>号；</w:t>
      </w:r>
      <w:proofErr w:type="gramStart"/>
      <w:r w:rsidR="00B82F51" w:rsidRPr="00B3762E">
        <w:rPr>
          <w:rFonts w:hint="eastAsia"/>
          <w:color w:val="auto"/>
          <w:highlight w:val="yellow"/>
        </w:rPr>
        <w:t>纯网络</w:t>
      </w:r>
      <w:proofErr w:type="gramEnd"/>
      <w:r w:rsidR="00B82F51" w:rsidRPr="00B3762E">
        <w:rPr>
          <w:rFonts w:hint="eastAsia"/>
          <w:color w:val="auto"/>
          <w:highlight w:val="yellow"/>
        </w:rPr>
        <w:t>版</w:t>
      </w:r>
      <w:r w:rsidR="00B82F51" w:rsidRPr="00B3762E">
        <w:rPr>
          <w:color w:val="auto"/>
          <w:highlight w:val="yellow"/>
        </w:rPr>
        <w:t>（</w:t>
      </w:r>
      <w:r w:rsidR="00B82F51" w:rsidRPr="00B3762E">
        <w:rPr>
          <w:rFonts w:hint="eastAsia"/>
          <w:color w:val="auto"/>
          <w:highlight w:val="yellow"/>
        </w:rPr>
        <w:t>OA</w:t>
      </w:r>
      <w:r w:rsidR="00B82F51" w:rsidRPr="00B3762E">
        <w:rPr>
          <w:rFonts w:hint="eastAsia"/>
          <w:color w:val="auto"/>
          <w:highlight w:val="yellow"/>
        </w:rPr>
        <w:t>）</w:t>
      </w:r>
      <w:r w:rsidR="00B82F51" w:rsidRPr="00B3762E">
        <w:rPr>
          <w:color w:val="auto"/>
          <w:highlight w:val="yellow"/>
        </w:rPr>
        <w:t>期刊</w:t>
      </w:r>
      <w:r w:rsidR="00B82F51" w:rsidRPr="00B3762E">
        <w:rPr>
          <w:rFonts w:hint="eastAsia"/>
          <w:color w:val="auto"/>
          <w:highlight w:val="yellow"/>
        </w:rPr>
        <w:t>文献</w:t>
      </w:r>
      <w:r w:rsidR="00B82F51" w:rsidRPr="00B3762E">
        <w:rPr>
          <w:color w:val="auto"/>
          <w:highlight w:val="yellow"/>
        </w:rPr>
        <w:t>，</w:t>
      </w:r>
      <w:r w:rsidR="00B82F51" w:rsidRPr="00B3762E">
        <w:rPr>
          <w:rFonts w:hint="eastAsia"/>
          <w:color w:val="auto"/>
          <w:highlight w:val="yellow"/>
        </w:rPr>
        <w:t>将</w:t>
      </w:r>
      <w:r w:rsidR="007579D9" w:rsidRPr="001F1A02">
        <w:rPr>
          <w:color w:val="FF0000"/>
          <w:highlight w:val="yellow"/>
        </w:rPr>
        <w:t>起始</w:t>
      </w:r>
      <w:r w:rsidR="00B82F51" w:rsidRPr="001F1A02">
        <w:rPr>
          <w:color w:val="FF0000"/>
          <w:highlight w:val="yellow"/>
        </w:rPr>
        <w:t>页</w:t>
      </w:r>
      <w:r w:rsidR="00B82F51" w:rsidRPr="00B3762E">
        <w:rPr>
          <w:rFonts w:hint="eastAsia"/>
          <w:color w:val="auto"/>
          <w:highlight w:val="yellow"/>
        </w:rPr>
        <w:t>换成</w:t>
      </w:r>
      <w:r w:rsidR="00B82F51" w:rsidRPr="001F1A02">
        <w:rPr>
          <w:color w:val="FF0000"/>
          <w:highlight w:val="yellow"/>
        </w:rPr>
        <w:t>文章编号</w:t>
      </w:r>
      <w:r w:rsidR="00B82F51" w:rsidRPr="00B3762E">
        <w:rPr>
          <w:color w:val="auto"/>
          <w:highlight w:val="yellow"/>
        </w:rPr>
        <w:t>。</w:t>
      </w:r>
      <w:r w:rsidR="00BF2E25" w:rsidRPr="00B3762E">
        <w:rPr>
          <w:rFonts w:hint="eastAsia"/>
          <w:color w:val="auto"/>
          <w:kern w:val="0"/>
          <w:highlight w:val="yellow"/>
        </w:rPr>
        <w:t xml:space="preserve"> </w:t>
      </w:r>
      <w:r w:rsidR="0010701C" w:rsidRPr="00B3762E">
        <w:rPr>
          <w:rFonts w:hint="eastAsia"/>
          <w:color w:val="auto"/>
          <w:kern w:val="0"/>
          <w:highlight w:val="yellow"/>
        </w:rPr>
        <w:t>）</w:t>
      </w:r>
    </w:p>
    <w:p w14:paraId="7B91DC7B" w14:textId="77777777" w:rsidR="008777F0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BF2E25" w:rsidRPr="00180C3A">
        <w:rPr>
          <w:color w:val="auto"/>
        </w:rPr>
        <w:t xml:space="preserve"> </w:t>
      </w:r>
      <w:r w:rsidR="00DF654D" w:rsidRPr="00DF654D">
        <w:rPr>
          <w:caps/>
          <w:color w:val="auto"/>
        </w:rPr>
        <w:t>Zhang</w:t>
      </w:r>
      <w:r w:rsidR="00DF654D">
        <w:rPr>
          <w:caps/>
          <w:color w:val="auto"/>
        </w:rPr>
        <w:t xml:space="preserve"> F L</w:t>
      </w:r>
      <w:r w:rsidR="00DF654D" w:rsidRPr="00DF654D">
        <w:rPr>
          <w:caps/>
          <w:color w:val="auto"/>
        </w:rPr>
        <w:t>, Zhang</w:t>
      </w:r>
      <w:r w:rsidR="00DF654D">
        <w:rPr>
          <w:caps/>
          <w:color w:val="auto"/>
        </w:rPr>
        <w:t xml:space="preserve"> W C</w:t>
      </w:r>
      <w:r w:rsidR="00DF654D" w:rsidRPr="00DF654D">
        <w:rPr>
          <w:caps/>
          <w:color w:val="auto"/>
        </w:rPr>
        <w:t>, Wexler</w:t>
      </w:r>
      <w:r w:rsidR="00DF654D">
        <w:rPr>
          <w:caps/>
          <w:color w:val="auto"/>
        </w:rPr>
        <w:t xml:space="preserve"> D</w:t>
      </w:r>
      <w:r w:rsidR="008777F0" w:rsidRPr="00180C3A">
        <w:rPr>
          <w:caps/>
          <w:color w:val="auto"/>
        </w:rPr>
        <w:t>.</w:t>
      </w:r>
      <w:r w:rsidR="008777F0" w:rsidRPr="00180C3A">
        <w:rPr>
          <w:color w:val="auto"/>
        </w:rPr>
        <w:t xml:space="preserve"> </w:t>
      </w:r>
      <w:r w:rsidR="00DF654D" w:rsidRPr="00DF654D">
        <w:rPr>
          <w:color w:val="auto"/>
        </w:rPr>
        <w:t xml:space="preserve">Recent progress and future </w:t>
      </w:r>
      <w:r w:rsidR="00DF654D" w:rsidRPr="00DF654D">
        <w:rPr>
          <w:color w:val="auto"/>
        </w:rPr>
        <w:t>advances on aqueous monovalent-ion batteries towards safe and high-power energy storage</w:t>
      </w:r>
      <w:r w:rsidR="008777F0" w:rsidRPr="00180C3A">
        <w:rPr>
          <w:color w:val="auto"/>
        </w:rPr>
        <w:t>.</w:t>
      </w:r>
      <w:r w:rsidR="002D0EE6">
        <w:rPr>
          <w:color w:val="auto"/>
        </w:rPr>
        <w:t xml:space="preserve"> </w:t>
      </w:r>
      <w:r w:rsidR="00DF654D">
        <w:rPr>
          <w:i/>
          <w:color w:val="auto"/>
        </w:rPr>
        <w:t>Advanced Materials</w:t>
      </w:r>
      <w:r w:rsidR="008777F0" w:rsidRPr="00180C3A">
        <w:rPr>
          <w:color w:val="auto"/>
        </w:rPr>
        <w:t>, 20</w:t>
      </w:r>
      <w:r w:rsidR="00DF654D">
        <w:rPr>
          <w:color w:val="auto"/>
        </w:rPr>
        <w:t>22</w:t>
      </w:r>
      <w:r w:rsidR="00703B23" w:rsidRPr="00180C3A">
        <w:rPr>
          <w:color w:val="auto"/>
        </w:rPr>
        <w:t xml:space="preserve">, </w:t>
      </w:r>
      <w:r w:rsidR="00DF654D">
        <w:rPr>
          <w:b/>
          <w:color w:val="auto"/>
        </w:rPr>
        <w:t>34</w:t>
      </w:r>
      <w:r w:rsidR="008777F0" w:rsidRPr="00180C3A">
        <w:rPr>
          <w:b/>
          <w:color w:val="auto"/>
        </w:rPr>
        <w:t>(</w:t>
      </w:r>
      <w:r w:rsidR="00DF654D">
        <w:rPr>
          <w:b/>
          <w:color w:val="auto"/>
        </w:rPr>
        <w:t>24</w:t>
      </w:r>
      <w:r w:rsidR="008777F0" w:rsidRPr="00180C3A">
        <w:rPr>
          <w:b/>
          <w:color w:val="auto"/>
        </w:rPr>
        <w:t xml:space="preserve">): </w:t>
      </w:r>
      <w:r w:rsidR="00DF654D" w:rsidRPr="00DF654D">
        <w:rPr>
          <w:color w:val="auto"/>
        </w:rPr>
        <w:t>2107965</w:t>
      </w:r>
      <w:r w:rsidR="00334822">
        <w:rPr>
          <w:color w:val="auto"/>
        </w:rPr>
        <w:t>.</w:t>
      </w:r>
      <w:r w:rsidR="008777F0" w:rsidRPr="00180C3A">
        <w:rPr>
          <w:color w:val="auto"/>
        </w:rPr>
        <w:t xml:space="preserve"> </w:t>
      </w:r>
    </w:p>
    <w:p w14:paraId="25C44CF3" w14:textId="77777777" w:rsidR="00E53BEF" w:rsidRPr="00E9273B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000000" w:themeColor="text1"/>
        </w:rPr>
      </w:pPr>
      <w:r w:rsidRPr="002C545B">
        <w:rPr>
          <w:color w:val="auto"/>
        </w:rPr>
        <w:t>[</w:t>
      </w:r>
      <w:r w:rsidR="00205BC7" w:rsidRPr="002C545B">
        <w:rPr>
          <w:color w:val="auto"/>
        </w:rPr>
        <w:t>2</w:t>
      </w:r>
      <w:r w:rsidRPr="002C545B">
        <w:rPr>
          <w:color w:val="auto"/>
        </w:rPr>
        <w:t>]</w:t>
      </w:r>
      <w:r w:rsidR="00BF2E25" w:rsidRPr="002C545B">
        <w:rPr>
          <w:color w:val="auto"/>
        </w:rPr>
        <w:t xml:space="preserve"> </w:t>
      </w:r>
      <w:r w:rsidR="002C545B" w:rsidRPr="00E9273B">
        <w:rPr>
          <w:color w:val="000000" w:themeColor="text1"/>
          <w:shd w:val="clear" w:color="auto" w:fill="FFFFFF"/>
        </w:rPr>
        <w:t xml:space="preserve">AN L, WU H, HAN X, </w:t>
      </w:r>
      <w:r w:rsidR="002C545B" w:rsidRPr="00E9273B">
        <w:rPr>
          <w:i/>
          <w:color w:val="000000" w:themeColor="text1"/>
          <w:shd w:val="clear" w:color="auto" w:fill="FFFFFF"/>
        </w:rPr>
        <w:t>et al</w:t>
      </w:r>
      <w:r w:rsidR="002C545B" w:rsidRPr="00E9273B">
        <w:rPr>
          <w:color w:val="000000" w:themeColor="text1"/>
          <w:shd w:val="clear" w:color="auto" w:fill="FFFFFF"/>
        </w:rPr>
        <w:t>. Non-precious metals Co</w:t>
      </w:r>
      <w:r w:rsidR="002C545B" w:rsidRPr="00E9273B">
        <w:rPr>
          <w:color w:val="000000" w:themeColor="text1"/>
          <w:sz w:val="18"/>
          <w:shd w:val="clear" w:color="auto" w:fill="FFFFFF"/>
          <w:vertAlign w:val="subscript"/>
        </w:rPr>
        <w:t>5.47</w:t>
      </w:r>
      <w:r w:rsidR="002C545B" w:rsidRPr="00E9273B">
        <w:rPr>
          <w:color w:val="000000" w:themeColor="text1"/>
          <w:shd w:val="clear" w:color="auto" w:fill="FFFFFF"/>
        </w:rPr>
        <w:t>N/nitrogen-doped rGO co-catalyst enhanced photocatalytic hydrogen evolution performance of TiO</w:t>
      </w:r>
      <w:r w:rsidR="002C545B" w:rsidRPr="00E9273B">
        <w:rPr>
          <w:color w:val="000000" w:themeColor="text1"/>
          <w:sz w:val="18"/>
          <w:shd w:val="clear" w:color="auto" w:fill="FFFFFF"/>
          <w:vertAlign w:val="subscript"/>
        </w:rPr>
        <w:t>2</w:t>
      </w:r>
      <w:r w:rsidR="002C545B" w:rsidRPr="00E9273B">
        <w:rPr>
          <w:color w:val="000000" w:themeColor="text1"/>
          <w:shd w:val="clear" w:color="auto" w:fill="FFFFFF"/>
        </w:rPr>
        <w:t xml:space="preserve">. </w:t>
      </w:r>
      <w:r w:rsidR="002C545B" w:rsidRPr="00E9273B">
        <w:rPr>
          <w:i/>
          <w:color w:val="000000" w:themeColor="text1"/>
          <w:shd w:val="clear" w:color="auto" w:fill="FFFFFF"/>
        </w:rPr>
        <w:t>Journal of Inorganic Materials</w:t>
      </w:r>
      <w:r w:rsidR="002C545B" w:rsidRPr="00E9273B">
        <w:rPr>
          <w:color w:val="000000" w:themeColor="text1"/>
          <w:shd w:val="clear" w:color="auto" w:fill="FFFFFF"/>
        </w:rPr>
        <w:t xml:space="preserve">, 2022, </w:t>
      </w:r>
      <w:r w:rsidR="00BA1B4F" w:rsidRPr="00E9273B">
        <w:rPr>
          <w:b/>
          <w:color w:val="000000" w:themeColor="text1"/>
          <w:shd w:val="clear" w:color="auto" w:fill="FFFFFF"/>
        </w:rPr>
        <w:t>37(5):</w:t>
      </w:r>
      <w:r w:rsidR="00BA1B4F" w:rsidRPr="00E9273B">
        <w:rPr>
          <w:color w:val="000000" w:themeColor="text1"/>
          <w:shd w:val="clear" w:color="auto" w:fill="FFFFFF"/>
        </w:rPr>
        <w:t xml:space="preserve"> 534.</w:t>
      </w:r>
    </w:p>
    <w:p w14:paraId="76C8E043" w14:textId="77777777" w:rsidR="00334822" w:rsidRDefault="00334822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334822">
        <w:rPr>
          <w:rFonts w:hint="eastAsia"/>
          <w:color w:val="auto"/>
        </w:rPr>
        <w:t>[3]</w:t>
      </w:r>
      <w:r w:rsidR="00DF654D" w:rsidRPr="00DF654D">
        <w:rPr>
          <w:rFonts w:hint="eastAsia"/>
        </w:rPr>
        <w:t xml:space="preserve"> </w:t>
      </w:r>
      <w:r w:rsidR="00DF654D" w:rsidRPr="00DF654D">
        <w:rPr>
          <w:rFonts w:hint="eastAsia"/>
          <w:color w:val="auto"/>
        </w:rPr>
        <w:t>赵江辉</w:t>
      </w:r>
      <w:r w:rsidR="00DF654D" w:rsidRPr="00DF654D">
        <w:rPr>
          <w:rFonts w:hint="eastAsia"/>
          <w:color w:val="auto"/>
        </w:rPr>
        <w:t xml:space="preserve">, </w:t>
      </w:r>
      <w:proofErr w:type="gramStart"/>
      <w:r w:rsidR="00DF654D" w:rsidRPr="00DF654D">
        <w:rPr>
          <w:rFonts w:hint="eastAsia"/>
          <w:color w:val="auto"/>
        </w:rPr>
        <w:t>谢茂玲</w:t>
      </w:r>
      <w:proofErr w:type="gramEnd"/>
      <w:r w:rsidR="00DF654D" w:rsidRPr="00DF654D">
        <w:rPr>
          <w:rFonts w:hint="eastAsia"/>
          <w:color w:val="auto"/>
        </w:rPr>
        <w:t xml:space="preserve">, </w:t>
      </w:r>
      <w:r w:rsidR="00DF654D" w:rsidRPr="00DF654D">
        <w:rPr>
          <w:rFonts w:hint="eastAsia"/>
          <w:color w:val="auto"/>
        </w:rPr>
        <w:t>张海洋</w:t>
      </w:r>
      <w:r w:rsidR="00DF654D" w:rsidRPr="00DF654D">
        <w:rPr>
          <w:rFonts w:hint="eastAsia"/>
          <w:color w:val="auto"/>
        </w:rPr>
        <w:t xml:space="preserve">, </w:t>
      </w:r>
      <w:r w:rsidR="00DF654D">
        <w:rPr>
          <w:rFonts w:hint="eastAsia"/>
          <w:color w:val="auto"/>
        </w:rPr>
        <w:t>等</w:t>
      </w:r>
      <w:r w:rsidR="00DF654D" w:rsidRPr="00DF654D">
        <w:rPr>
          <w:rFonts w:hint="eastAsia"/>
          <w:color w:val="auto"/>
        </w:rPr>
        <w:t xml:space="preserve">. </w:t>
      </w:r>
      <w:r w:rsidR="00DF654D" w:rsidRPr="00DF654D">
        <w:rPr>
          <w:rFonts w:hint="eastAsia"/>
          <w:color w:val="auto"/>
        </w:rPr>
        <w:t>原位修饰策略实现高倍率室温固态锂电池</w:t>
      </w:r>
      <w:r w:rsidR="00DF654D" w:rsidRPr="00DF654D">
        <w:rPr>
          <w:rFonts w:hint="eastAsia"/>
          <w:color w:val="auto"/>
        </w:rPr>
        <w:t xml:space="preserve">. </w:t>
      </w:r>
      <w:r w:rsidR="00DF654D" w:rsidRPr="00DF654D">
        <w:rPr>
          <w:rFonts w:hint="eastAsia"/>
          <w:color w:val="auto"/>
        </w:rPr>
        <w:t>物理化学学报</w:t>
      </w:r>
      <w:r w:rsidR="00DF654D" w:rsidRPr="00DF654D">
        <w:rPr>
          <w:rFonts w:hint="eastAsia"/>
          <w:color w:val="auto"/>
        </w:rPr>
        <w:t xml:space="preserve">, </w:t>
      </w:r>
      <w:r w:rsidR="00BA1B4F" w:rsidRPr="00BA1B4F">
        <w:rPr>
          <w:color w:val="auto"/>
        </w:rPr>
        <w:t>DOI: 10.3866/PKU.WHXB202104003</w:t>
      </w:r>
      <w:r w:rsidR="00DF654D" w:rsidRPr="00DF654D">
        <w:rPr>
          <w:rFonts w:hint="eastAsia"/>
          <w:color w:val="auto"/>
        </w:rPr>
        <w:t>.</w:t>
      </w:r>
    </w:p>
    <w:p w14:paraId="13507051" w14:textId="77777777" w:rsidR="00543BB8" w:rsidRDefault="00543BB8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0FF17E37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②专著：著者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书名</w:t>
      </w:r>
      <w:r w:rsidR="004C647A" w:rsidRPr="00B3762E">
        <w:rPr>
          <w:noProof/>
          <w:color w:val="auto"/>
          <w:highlight w:val="yellow"/>
        </w:rPr>
        <w:t xml:space="preserve">, </w:t>
      </w:r>
      <w:r w:rsidRPr="00B3762E">
        <w:rPr>
          <w:rFonts w:hint="eastAsia"/>
          <w:noProof/>
          <w:color w:val="auto"/>
          <w:highlight w:val="yellow"/>
        </w:rPr>
        <w:t>几版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出版</w:t>
      </w:r>
      <w:r w:rsidR="00864DFA" w:rsidRPr="00B3762E">
        <w:rPr>
          <w:rFonts w:hint="eastAsia"/>
          <w:noProof/>
          <w:color w:val="auto"/>
          <w:highlight w:val="yellow"/>
        </w:rPr>
        <w:t>城市</w:t>
      </w:r>
      <w:r w:rsidR="00E9273B" w:rsidRPr="00B3762E">
        <w:rPr>
          <w:rFonts w:hint="eastAsia"/>
          <w:noProof/>
          <w:color w:val="auto"/>
          <w:highlight w:val="yellow"/>
        </w:rPr>
        <w:t>: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出版社</w:t>
      </w:r>
      <w:r w:rsidR="0032110A" w:rsidRPr="00B3762E">
        <w:rPr>
          <w:rFonts w:hint="eastAsia"/>
          <w:noProof/>
          <w:color w:val="auto"/>
          <w:highlight w:val="yellow"/>
        </w:rPr>
        <w:t>,</w:t>
      </w:r>
      <w:r w:rsidR="0032110A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出版年</w:t>
      </w:r>
      <w:r w:rsidR="00E9273B" w:rsidRPr="00B3762E">
        <w:rPr>
          <w:rFonts w:hint="eastAsia"/>
          <w:b/>
          <w:noProof/>
          <w:color w:val="auto"/>
          <w:highlight w:val="yellow"/>
        </w:rPr>
        <w:t>:</w:t>
      </w:r>
      <w:r w:rsidR="00E9273B" w:rsidRPr="00B3762E">
        <w:rPr>
          <w:noProof/>
          <w:color w:val="auto"/>
          <w:highlight w:val="yellow"/>
        </w:rPr>
        <w:t xml:space="preserve"> </w:t>
      </w:r>
      <w:r w:rsidR="00EF5790" w:rsidRPr="00EF5790">
        <w:rPr>
          <w:noProof/>
          <w:color w:val="FF0000"/>
          <w:highlight w:val="yellow"/>
        </w:rPr>
        <w:t>引用</w:t>
      </w:r>
      <w:r w:rsidR="0032031F" w:rsidRPr="0032031F">
        <w:rPr>
          <w:rFonts w:hint="eastAsia"/>
          <w:noProof/>
          <w:color w:val="FF0000"/>
          <w:highlight w:val="yellow"/>
        </w:rPr>
        <w:t>页码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3E83AC98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9D10E1">
        <w:rPr>
          <w:color w:val="auto"/>
        </w:rPr>
        <w:t xml:space="preserve"> </w:t>
      </w:r>
      <w:r w:rsidRPr="00180C3A">
        <w:rPr>
          <w:rFonts w:hint="eastAsia"/>
          <w:color w:val="auto"/>
        </w:rPr>
        <w:t>关振铎</w:t>
      </w:r>
      <w:r w:rsidR="0032110A">
        <w:rPr>
          <w:rFonts w:hint="eastAsia"/>
          <w:color w:val="auto"/>
        </w:rPr>
        <w:t>,</w:t>
      </w:r>
      <w:r w:rsidR="0032110A">
        <w:rPr>
          <w:color w:val="auto"/>
        </w:rPr>
        <w:t xml:space="preserve"> </w:t>
      </w:r>
      <w:r w:rsidRPr="00180C3A">
        <w:rPr>
          <w:rFonts w:hint="eastAsia"/>
          <w:color w:val="auto"/>
        </w:rPr>
        <w:t>张中太</w:t>
      </w:r>
      <w:r w:rsidR="0032110A">
        <w:rPr>
          <w:rFonts w:hint="eastAsia"/>
          <w:color w:val="auto"/>
        </w:rPr>
        <w:t>,</w:t>
      </w:r>
      <w:r w:rsidR="0032110A">
        <w:rPr>
          <w:color w:val="auto"/>
        </w:rPr>
        <w:t xml:space="preserve"> </w:t>
      </w:r>
      <w:proofErr w:type="gramStart"/>
      <w:r w:rsidRPr="00180C3A">
        <w:rPr>
          <w:rFonts w:hint="eastAsia"/>
          <w:color w:val="auto"/>
        </w:rPr>
        <w:t>焦金生</w:t>
      </w:r>
      <w:proofErr w:type="gramEnd"/>
      <w:r w:rsidRPr="00180C3A">
        <w:rPr>
          <w:rFonts w:hint="eastAsia"/>
          <w:color w:val="auto"/>
        </w:rPr>
        <w:t xml:space="preserve">. </w:t>
      </w:r>
      <w:r w:rsidRPr="00180C3A">
        <w:rPr>
          <w:rFonts w:hint="eastAsia"/>
          <w:color w:val="auto"/>
        </w:rPr>
        <w:t>无机材料物理性能</w:t>
      </w:r>
      <w:r w:rsidRPr="00180C3A">
        <w:rPr>
          <w:rFonts w:hint="eastAsia"/>
          <w:color w:val="auto"/>
        </w:rPr>
        <w:t xml:space="preserve">. </w:t>
      </w:r>
      <w:r w:rsidRPr="00180C3A">
        <w:rPr>
          <w:rFonts w:hint="eastAsia"/>
          <w:color w:val="auto"/>
        </w:rPr>
        <w:t>北京</w:t>
      </w:r>
      <w:r w:rsidR="00852F31">
        <w:rPr>
          <w:rFonts w:hint="eastAsia"/>
          <w:color w:val="auto"/>
        </w:rPr>
        <w:t>:</w:t>
      </w:r>
      <w:r w:rsidR="00852F31">
        <w:rPr>
          <w:color w:val="auto"/>
        </w:rPr>
        <w:t xml:space="preserve"> </w:t>
      </w:r>
      <w:r w:rsidRPr="00180C3A">
        <w:rPr>
          <w:rFonts w:hint="eastAsia"/>
          <w:color w:val="auto"/>
        </w:rPr>
        <w:t>清华大学出版社</w:t>
      </w:r>
      <w:r w:rsidR="00BA1B4F">
        <w:rPr>
          <w:rFonts w:hint="eastAsia"/>
          <w:color w:val="auto"/>
        </w:rPr>
        <w:t>,</w:t>
      </w:r>
      <w:r w:rsidR="00BA1B4F">
        <w:rPr>
          <w:color w:val="auto"/>
        </w:rPr>
        <w:t xml:space="preserve"> </w:t>
      </w:r>
      <w:r w:rsidRPr="00180C3A">
        <w:rPr>
          <w:rFonts w:hint="eastAsia"/>
          <w:color w:val="auto"/>
        </w:rPr>
        <w:t>1992</w:t>
      </w:r>
      <w:r w:rsidR="00852F31" w:rsidRPr="00DF654D">
        <w:rPr>
          <w:rFonts w:hint="eastAsia"/>
          <w:b/>
          <w:color w:val="auto"/>
        </w:rPr>
        <w:t>:</w:t>
      </w:r>
      <w:r w:rsidR="00852F31" w:rsidRPr="00DF654D">
        <w:rPr>
          <w:b/>
          <w:color w:val="auto"/>
        </w:rPr>
        <w:t xml:space="preserve"> </w:t>
      </w:r>
      <w:r w:rsidRPr="00180C3A">
        <w:rPr>
          <w:rFonts w:hint="eastAsia"/>
          <w:color w:val="auto"/>
        </w:rPr>
        <w:t>33</w:t>
      </w:r>
      <w:r w:rsidR="00BA1B4F">
        <w:rPr>
          <w:color w:val="333333"/>
          <w:shd w:val="clear" w:color="auto" w:fill="FFFFFF"/>
        </w:rPr>
        <w:t>–</w:t>
      </w:r>
      <w:r w:rsidRPr="00180C3A">
        <w:rPr>
          <w:rFonts w:hint="eastAsia"/>
          <w:color w:val="auto"/>
        </w:rPr>
        <w:t>35.</w:t>
      </w:r>
    </w:p>
    <w:p w14:paraId="5C8107ED" w14:textId="77777777" w:rsidR="005B2ED5" w:rsidRDefault="005B2ED5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</w:rPr>
        <w:t>[</w:t>
      </w:r>
      <w:r>
        <w:rPr>
          <w:color w:val="auto"/>
        </w:rPr>
        <w:t xml:space="preserve">2] </w:t>
      </w:r>
      <w:r>
        <w:rPr>
          <w:color w:val="auto"/>
        </w:rPr>
        <w:t>杰弗里</w:t>
      </w:r>
      <w:r w:rsidR="004F2CFE">
        <w:rPr>
          <w:color w:val="auto"/>
        </w:rPr>
        <w:t>·</w:t>
      </w:r>
      <w:r>
        <w:rPr>
          <w:rFonts w:hint="eastAsia"/>
          <w:color w:val="auto"/>
        </w:rPr>
        <w:t>厄津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</w:t>
      </w:r>
      <w:r>
        <w:rPr>
          <w:color w:val="auto"/>
        </w:rPr>
        <w:t>安德烈</w:t>
      </w:r>
      <w:r w:rsidR="004F2CFE">
        <w:rPr>
          <w:color w:val="auto"/>
        </w:rPr>
        <w:t>·</w:t>
      </w:r>
      <w:r>
        <w:rPr>
          <w:rFonts w:hint="eastAsia"/>
          <w:color w:val="auto"/>
        </w:rPr>
        <w:t>阿瑟诺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</w:t>
      </w:r>
      <w:proofErr w:type="gramStart"/>
      <w:r>
        <w:rPr>
          <w:color w:val="auto"/>
        </w:rPr>
        <w:t>卢</w:t>
      </w:r>
      <w:proofErr w:type="gramEnd"/>
      <w:r>
        <w:rPr>
          <w:color w:val="auto"/>
        </w:rPr>
        <w:t>多维科</w:t>
      </w:r>
      <w:r w:rsidR="004F2CFE">
        <w:rPr>
          <w:color w:val="auto"/>
        </w:rPr>
        <w:t>·</w:t>
      </w:r>
      <w:r>
        <w:rPr>
          <w:rFonts w:hint="eastAsia"/>
          <w:color w:val="auto"/>
        </w:rPr>
        <w:t>卡德马蒂里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>
        <w:rPr>
          <w:color w:val="auto"/>
        </w:rPr>
        <w:t>纳米化学</w:t>
      </w:r>
      <w:r>
        <w:rPr>
          <w:rFonts w:hint="eastAsia"/>
          <w:color w:val="auto"/>
        </w:rPr>
        <w:t>:</w:t>
      </w:r>
      <w:r>
        <w:rPr>
          <w:color w:val="auto"/>
        </w:rPr>
        <w:t xml:space="preserve"> </w:t>
      </w:r>
      <w:r>
        <w:rPr>
          <w:color w:val="auto"/>
        </w:rPr>
        <w:t>纳米材料的化学途径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>
        <w:rPr>
          <w:color w:val="auto"/>
        </w:rPr>
        <w:t>陈铁红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</w:t>
      </w:r>
      <w:r>
        <w:rPr>
          <w:color w:val="auto"/>
        </w:rPr>
        <w:t>译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>
        <w:rPr>
          <w:color w:val="auto"/>
        </w:rPr>
        <w:t>北京</w:t>
      </w:r>
      <w:r>
        <w:rPr>
          <w:rFonts w:hint="eastAsia"/>
          <w:color w:val="auto"/>
        </w:rPr>
        <w:t>:</w:t>
      </w:r>
      <w:r>
        <w:rPr>
          <w:color w:val="auto"/>
        </w:rPr>
        <w:t xml:space="preserve"> </w:t>
      </w:r>
      <w:r>
        <w:rPr>
          <w:color w:val="auto"/>
        </w:rPr>
        <w:t>科学出版社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2014</w:t>
      </w:r>
      <w:r w:rsidRPr="005B2ED5">
        <w:rPr>
          <w:b/>
          <w:color w:val="auto"/>
        </w:rPr>
        <w:t>:</w:t>
      </w:r>
      <w:r>
        <w:rPr>
          <w:color w:val="auto"/>
        </w:rPr>
        <w:t xml:space="preserve"> </w:t>
      </w:r>
      <w:r w:rsidR="00E9273B">
        <w:rPr>
          <w:color w:val="auto"/>
        </w:rPr>
        <w:t>477</w:t>
      </w:r>
      <w:r>
        <w:rPr>
          <w:color w:val="333333"/>
          <w:shd w:val="clear" w:color="auto" w:fill="FFFFFF"/>
        </w:rPr>
        <w:t>–</w:t>
      </w:r>
      <w:r w:rsidR="00E9273B">
        <w:rPr>
          <w:color w:val="333333"/>
          <w:shd w:val="clear" w:color="auto" w:fill="FFFFFF"/>
        </w:rPr>
        <w:t>539</w:t>
      </w:r>
      <w:r>
        <w:rPr>
          <w:color w:val="333333"/>
          <w:shd w:val="clear" w:color="auto" w:fill="FFFFFF"/>
        </w:rPr>
        <w:t>.</w:t>
      </w:r>
    </w:p>
    <w:p w14:paraId="5D19FE97" w14:textId="77777777" w:rsidR="00852F31" w:rsidRDefault="00852F31" w:rsidP="00B106CC">
      <w:pPr>
        <w:pStyle w:val="a0"/>
        <w:numPr>
          <w:ilvl w:val="0"/>
          <w:numId w:val="0"/>
        </w:numPr>
        <w:spacing w:after="0" w:line="285" w:lineRule="exact"/>
      </w:pPr>
      <w:r>
        <w:t xml:space="preserve">[3] WHITTLE K. Nuclear </w:t>
      </w:r>
      <w:r w:rsidR="00E9273B">
        <w:t>materials sci</w:t>
      </w:r>
      <w:r>
        <w:t>ence. Bristal: IOP Publishing</w:t>
      </w:r>
      <w:r w:rsidR="00BA1B4F">
        <w:t>,</w:t>
      </w:r>
      <w:r>
        <w:t xml:space="preserve"> 2016</w:t>
      </w:r>
      <w:r w:rsidRPr="00BA1B4F">
        <w:rPr>
          <w:b/>
        </w:rPr>
        <w:t>:</w:t>
      </w:r>
      <w:r>
        <w:t xml:space="preserve"> 1</w:t>
      </w:r>
      <w:r w:rsidR="00BA1B4F">
        <w:rPr>
          <w:color w:val="333333"/>
          <w:shd w:val="clear" w:color="auto" w:fill="FFFFFF"/>
        </w:rPr>
        <w:t>–</w:t>
      </w:r>
      <w:r>
        <w:t>21.</w:t>
      </w:r>
    </w:p>
    <w:p w14:paraId="4948CB7C" w14:textId="77777777" w:rsidR="00543BB8" w:rsidRPr="00180C3A" w:rsidRDefault="00543BB8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08B32BB7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③专著中析出文献：作者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题名</w:t>
      </w:r>
      <w:r w:rsidR="003B0613" w:rsidRPr="00B3762E">
        <w:rPr>
          <w:noProof/>
          <w:color w:val="auto"/>
          <w:highlight w:val="yellow"/>
        </w:rPr>
        <w:t>//</w:t>
      </w:r>
      <w:r w:rsidRPr="00B3762E">
        <w:rPr>
          <w:rFonts w:hint="eastAsia"/>
          <w:noProof/>
          <w:color w:val="auto"/>
          <w:highlight w:val="yellow"/>
        </w:rPr>
        <w:t>原文献责任人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书名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出版</w:t>
      </w:r>
      <w:r w:rsidR="00864DFA" w:rsidRPr="00B3762E">
        <w:rPr>
          <w:rFonts w:hint="eastAsia"/>
          <w:noProof/>
          <w:color w:val="auto"/>
          <w:highlight w:val="yellow"/>
        </w:rPr>
        <w:t>城市</w:t>
      </w:r>
      <w:r w:rsidR="00E9273B" w:rsidRPr="00B3762E">
        <w:rPr>
          <w:rFonts w:hint="eastAsia"/>
          <w:noProof/>
          <w:color w:val="auto"/>
          <w:highlight w:val="yellow"/>
        </w:rPr>
        <w:t>: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出版社</w:t>
      </w:r>
      <w:r w:rsidR="007B2FFF" w:rsidRPr="00B3762E">
        <w:rPr>
          <w:rFonts w:hint="eastAsia"/>
          <w:noProof/>
          <w:color w:val="auto"/>
          <w:highlight w:val="yellow"/>
        </w:rPr>
        <w:t>,</w:t>
      </w:r>
      <w:r w:rsidR="007B2FFF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出版年</w:t>
      </w:r>
      <w:r w:rsidR="00E9273B" w:rsidRPr="00B3762E">
        <w:rPr>
          <w:rFonts w:hint="eastAsia"/>
          <w:b/>
          <w:noProof/>
          <w:color w:val="auto"/>
          <w:highlight w:val="yellow"/>
        </w:rPr>
        <w:t>:</w:t>
      </w:r>
      <w:r w:rsidR="00E9273B" w:rsidRPr="00B3762E">
        <w:rPr>
          <w:noProof/>
          <w:color w:val="auto"/>
          <w:highlight w:val="yellow"/>
        </w:rPr>
        <w:t xml:space="preserve"> </w:t>
      </w:r>
      <w:r w:rsidR="00EF5790" w:rsidRPr="00EF5790">
        <w:rPr>
          <w:noProof/>
          <w:color w:val="FF0000"/>
          <w:highlight w:val="yellow"/>
        </w:rPr>
        <w:t>引用</w:t>
      </w:r>
      <w:r w:rsidR="007579D9" w:rsidRPr="007579D9">
        <w:rPr>
          <w:rFonts w:hint="eastAsia"/>
          <w:noProof/>
          <w:color w:val="FF0000"/>
          <w:highlight w:val="yellow"/>
        </w:rPr>
        <w:t>页码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5CA0D2E3" w14:textId="77777777" w:rsidR="003B0613" w:rsidRDefault="003B0613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color w:val="auto"/>
        </w:rPr>
        <w:t xml:space="preserve">[2] </w:t>
      </w:r>
      <w:r>
        <w:rPr>
          <w:color w:val="auto"/>
        </w:rPr>
        <w:t>伊廷锋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 w:rsidR="00E9273B">
        <w:rPr>
          <w:color w:val="auto"/>
        </w:rPr>
        <w:t>尖晶石正极材料</w:t>
      </w:r>
      <w:r>
        <w:rPr>
          <w:color w:val="auto"/>
        </w:rPr>
        <w:t>//</w:t>
      </w:r>
      <w:r>
        <w:rPr>
          <w:color w:val="auto"/>
        </w:rPr>
        <w:t>伊廷锋</w:t>
      </w:r>
      <w:r>
        <w:rPr>
          <w:color w:val="auto"/>
        </w:rPr>
        <w:t xml:space="preserve">, </w:t>
      </w:r>
      <w:r>
        <w:rPr>
          <w:color w:val="auto"/>
        </w:rPr>
        <w:t>谢颖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proofErr w:type="gramStart"/>
      <w:r>
        <w:rPr>
          <w:color w:val="auto"/>
        </w:rPr>
        <w:t>锂</w:t>
      </w:r>
      <w:proofErr w:type="gramEnd"/>
      <w:r>
        <w:rPr>
          <w:color w:val="auto"/>
        </w:rPr>
        <w:t>离子电池电极材料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>
        <w:rPr>
          <w:color w:val="auto"/>
        </w:rPr>
        <w:t>北京</w:t>
      </w:r>
      <w:r>
        <w:rPr>
          <w:rFonts w:hint="eastAsia"/>
          <w:color w:val="auto"/>
        </w:rPr>
        <w:t>:</w:t>
      </w:r>
      <w:r>
        <w:rPr>
          <w:color w:val="auto"/>
        </w:rPr>
        <w:t xml:space="preserve"> </w:t>
      </w:r>
      <w:r>
        <w:rPr>
          <w:color w:val="auto"/>
        </w:rPr>
        <w:t>化学工业出版社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2019</w:t>
      </w:r>
      <w:r w:rsidRPr="00E9273B">
        <w:rPr>
          <w:b/>
          <w:color w:val="auto"/>
        </w:rPr>
        <w:t>:</w:t>
      </w:r>
      <w:r>
        <w:rPr>
          <w:color w:val="auto"/>
        </w:rPr>
        <w:t xml:space="preserve"> </w:t>
      </w:r>
      <w:r w:rsidR="00E9273B">
        <w:rPr>
          <w:color w:val="auto"/>
        </w:rPr>
        <w:t>64</w:t>
      </w:r>
      <w:r w:rsidR="00E9273B">
        <w:rPr>
          <w:color w:val="333333"/>
          <w:shd w:val="clear" w:color="auto" w:fill="FFFFFF"/>
        </w:rPr>
        <w:t>–</w:t>
      </w:r>
      <w:r w:rsidR="00E9273B" w:rsidRPr="00E9273B">
        <w:rPr>
          <w:color w:val="auto"/>
        </w:rPr>
        <w:t>113</w:t>
      </w:r>
      <w:r w:rsidR="00E9273B">
        <w:rPr>
          <w:color w:val="auto"/>
        </w:rPr>
        <w:t>.</w:t>
      </w:r>
    </w:p>
    <w:p w14:paraId="20C72C47" w14:textId="77777777" w:rsidR="009D247D" w:rsidRDefault="009D247D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13FA6328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④专利文献：专利申请者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专利题名</w:t>
      </w:r>
      <w:r w:rsidR="004F2663" w:rsidRPr="00B3762E">
        <w:rPr>
          <w:rFonts w:hint="eastAsia"/>
          <w:noProof/>
          <w:color w:val="auto"/>
          <w:highlight w:val="yellow"/>
        </w:rPr>
        <w:t>:</w:t>
      </w:r>
      <w:r w:rsidR="004F2663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专利号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公开日期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07BAB453" w14:textId="77777777" w:rsidR="00E53BEF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9D10E1">
        <w:rPr>
          <w:color w:val="auto"/>
        </w:rPr>
        <w:t xml:space="preserve"> </w:t>
      </w:r>
      <w:r w:rsidR="007A7782" w:rsidRPr="007A7782">
        <w:rPr>
          <w:rFonts w:hint="eastAsia"/>
          <w:color w:val="auto"/>
        </w:rPr>
        <w:t>温兆银</w:t>
      </w:r>
      <w:r w:rsidR="007A7782">
        <w:rPr>
          <w:rFonts w:hint="eastAsia"/>
          <w:color w:val="auto"/>
        </w:rPr>
        <w:t>,</w:t>
      </w:r>
      <w:r w:rsidR="007A7782">
        <w:rPr>
          <w:color w:val="auto"/>
        </w:rPr>
        <w:t xml:space="preserve"> </w:t>
      </w:r>
      <w:r w:rsidR="007A7782" w:rsidRPr="007A7782">
        <w:rPr>
          <w:rFonts w:hint="eastAsia"/>
          <w:color w:val="auto"/>
        </w:rPr>
        <w:t>蔡明俐</w:t>
      </w:r>
      <w:r w:rsidR="007A7782">
        <w:rPr>
          <w:color w:val="auto"/>
        </w:rPr>
        <w:t xml:space="preserve">, </w:t>
      </w:r>
      <w:r w:rsidR="007A7782" w:rsidRPr="007A7782">
        <w:rPr>
          <w:rFonts w:hint="eastAsia"/>
          <w:color w:val="auto"/>
        </w:rPr>
        <w:t>姚柳</w:t>
      </w:r>
      <w:r w:rsidR="007A7782">
        <w:rPr>
          <w:color w:val="auto"/>
        </w:rPr>
        <w:t xml:space="preserve">, </w:t>
      </w:r>
      <w:r w:rsidR="007A7782">
        <w:rPr>
          <w:color w:val="auto"/>
        </w:rPr>
        <w:t>等</w:t>
      </w:r>
      <w:r w:rsidR="007A7782">
        <w:rPr>
          <w:rFonts w:hint="eastAsia"/>
          <w:color w:val="auto"/>
        </w:rPr>
        <w:t>.</w:t>
      </w:r>
      <w:r w:rsidRPr="00180C3A">
        <w:rPr>
          <w:rFonts w:hint="eastAsia"/>
          <w:color w:val="auto"/>
        </w:rPr>
        <w:t xml:space="preserve"> </w:t>
      </w:r>
      <w:r w:rsidR="007A7782" w:rsidRPr="007A7782">
        <w:rPr>
          <w:rFonts w:hint="eastAsia"/>
          <w:color w:val="auto"/>
        </w:rPr>
        <w:t>一种固体电解质的表面修饰方法</w:t>
      </w:r>
      <w:r w:rsidR="009D247D">
        <w:rPr>
          <w:color w:val="auto"/>
        </w:rPr>
        <w:t xml:space="preserve">: </w:t>
      </w:r>
      <w:r w:rsidR="007A7782" w:rsidRPr="007A7782">
        <w:rPr>
          <w:color w:val="auto"/>
        </w:rPr>
        <w:t>CN114256504A</w:t>
      </w:r>
      <w:r w:rsidR="009D247D">
        <w:rPr>
          <w:rFonts w:hint="eastAsia"/>
          <w:color w:val="auto"/>
        </w:rPr>
        <w:t>. 20</w:t>
      </w:r>
      <w:r w:rsidR="007A7782">
        <w:rPr>
          <w:color w:val="auto"/>
        </w:rPr>
        <w:t>22</w:t>
      </w:r>
      <w:r w:rsidR="009D247D">
        <w:rPr>
          <w:color w:val="auto"/>
        </w:rPr>
        <w:t>-</w:t>
      </w:r>
      <w:r w:rsidR="009D247D">
        <w:rPr>
          <w:rFonts w:hint="eastAsia"/>
          <w:color w:val="auto"/>
        </w:rPr>
        <w:t>03</w:t>
      </w:r>
      <w:r w:rsidR="009D247D">
        <w:rPr>
          <w:color w:val="auto"/>
        </w:rPr>
        <w:t>-</w:t>
      </w:r>
      <w:r w:rsidR="007A7782">
        <w:rPr>
          <w:color w:val="auto"/>
        </w:rPr>
        <w:t>29</w:t>
      </w:r>
      <w:r w:rsidR="009D247D">
        <w:rPr>
          <w:color w:val="auto"/>
        </w:rPr>
        <w:t>.</w:t>
      </w:r>
    </w:p>
    <w:p w14:paraId="20A48FDF" w14:textId="77777777" w:rsidR="004F2663" w:rsidRDefault="004F2663" w:rsidP="004F2663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proofErr w:type="gramStart"/>
      <w:r>
        <w:rPr>
          <w:color w:val="auto"/>
        </w:rPr>
        <w:t xml:space="preserve">[2] </w:t>
      </w:r>
      <w:r w:rsidRPr="004F2663">
        <w:rPr>
          <w:color w:val="auto"/>
        </w:rPr>
        <w:t>CAMPBELL A B</w:t>
      </w:r>
      <w:proofErr w:type="gramEnd"/>
      <w:r>
        <w:rPr>
          <w:color w:val="auto"/>
        </w:rPr>
        <w:t>,</w:t>
      </w:r>
      <w:r w:rsidRPr="004F2663">
        <w:rPr>
          <w:color w:val="auto"/>
        </w:rPr>
        <w:t xml:space="preserve"> SMUGERESKY C S.</w:t>
      </w:r>
      <w:r>
        <w:rPr>
          <w:color w:val="auto"/>
        </w:rPr>
        <w:t xml:space="preserve"> </w:t>
      </w:r>
      <w:r w:rsidRPr="004F2663">
        <w:rPr>
          <w:color w:val="auto"/>
        </w:rPr>
        <w:t>Methods and apparatus for controlled solid oxide fuel cell (SOFC)/turbine hybrid power generation</w:t>
      </w:r>
      <w:r>
        <w:rPr>
          <w:color w:val="auto"/>
        </w:rPr>
        <w:t xml:space="preserve">: </w:t>
      </w:r>
      <w:r w:rsidRPr="004F2663">
        <w:rPr>
          <w:color w:val="auto"/>
        </w:rPr>
        <w:t>US2006228596A1</w:t>
      </w:r>
      <w:r>
        <w:rPr>
          <w:color w:val="auto"/>
        </w:rPr>
        <w:t xml:space="preserve">. </w:t>
      </w:r>
      <w:r w:rsidRPr="004F2663">
        <w:rPr>
          <w:color w:val="auto"/>
        </w:rPr>
        <w:t>2006-10-12</w:t>
      </w:r>
      <w:r>
        <w:rPr>
          <w:color w:val="auto"/>
        </w:rPr>
        <w:t>.</w:t>
      </w:r>
    </w:p>
    <w:p w14:paraId="64302EEF" w14:textId="77777777" w:rsidR="009D247D" w:rsidRPr="00180C3A" w:rsidRDefault="009D247D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27856742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⑤会议论文：作者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题名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会议名称</w:t>
      </w:r>
      <w:r w:rsidR="00E9273B" w:rsidRPr="00B3762E">
        <w:rPr>
          <w:rFonts w:hint="eastAsia"/>
          <w:noProof/>
          <w:color w:val="auto"/>
          <w:highlight w:val="yellow"/>
        </w:rPr>
        <w:t>,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会址</w:t>
      </w:r>
      <w:r w:rsidR="009B6F12" w:rsidRPr="00B3762E">
        <w:rPr>
          <w:rFonts w:hint="eastAsia"/>
          <w:noProof/>
          <w:color w:val="auto"/>
          <w:highlight w:val="yellow"/>
        </w:rPr>
        <w:t>城市</w:t>
      </w:r>
      <w:r w:rsidR="00E9273B" w:rsidRPr="00B3762E">
        <w:rPr>
          <w:rFonts w:hint="eastAsia"/>
          <w:noProof/>
          <w:color w:val="auto"/>
          <w:highlight w:val="yellow"/>
        </w:rPr>
        <w:t>,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会议年份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="00EF5790" w:rsidRPr="00EF5790">
        <w:rPr>
          <w:noProof/>
          <w:color w:val="FF0000"/>
          <w:highlight w:val="yellow"/>
        </w:rPr>
        <w:t>引用</w:t>
      </w:r>
      <w:r w:rsidRPr="00EF5790">
        <w:rPr>
          <w:rFonts w:hint="eastAsia"/>
          <w:noProof/>
          <w:color w:val="FF0000"/>
          <w:highlight w:val="yellow"/>
        </w:rPr>
        <w:t>页码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43D7200D" w14:textId="77777777" w:rsidR="00E53BEF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9D10E1">
        <w:rPr>
          <w:color w:val="auto"/>
        </w:rPr>
        <w:t xml:space="preserve"> </w:t>
      </w:r>
      <w:r w:rsidR="00433D18">
        <w:rPr>
          <w:rFonts w:hint="eastAsia"/>
          <w:color w:val="auto"/>
        </w:rPr>
        <w:t>魏天然</w:t>
      </w:r>
      <w:r w:rsidR="00433D18">
        <w:rPr>
          <w:rFonts w:hint="eastAsia"/>
          <w:color w:val="auto"/>
        </w:rPr>
        <w:t>,</w:t>
      </w:r>
      <w:r w:rsidR="00433D18">
        <w:rPr>
          <w:color w:val="auto"/>
        </w:rPr>
        <w:t xml:space="preserve"> </w:t>
      </w:r>
      <w:proofErr w:type="gramStart"/>
      <w:r w:rsidR="00433D18">
        <w:rPr>
          <w:rFonts w:hint="eastAsia"/>
          <w:color w:val="auto"/>
        </w:rPr>
        <w:t>史迅</w:t>
      </w:r>
      <w:proofErr w:type="gramEnd"/>
      <w:r w:rsidR="00433D18">
        <w:rPr>
          <w:rFonts w:hint="eastAsia"/>
          <w:color w:val="auto"/>
        </w:rPr>
        <w:t>,</w:t>
      </w:r>
      <w:r w:rsidR="00433D18">
        <w:rPr>
          <w:color w:val="auto"/>
        </w:rPr>
        <w:t xml:space="preserve"> </w:t>
      </w:r>
      <w:r w:rsidR="00433D18">
        <w:rPr>
          <w:rFonts w:hint="eastAsia"/>
          <w:color w:val="auto"/>
        </w:rPr>
        <w:t>陈立东</w:t>
      </w:r>
      <w:r w:rsidR="00433D18">
        <w:rPr>
          <w:rFonts w:hint="eastAsia"/>
          <w:color w:val="auto"/>
        </w:rPr>
        <w:t>,</w:t>
      </w:r>
      <w:r w:rsidR="00433D18">
        <w:rPr>
          <w:color w:val="auto"/>
        </w:rPr>
        <w:t xml:space="preserve"> </w:t>
      </w:r>
      <w:r w:rsidRPr="00180C3A">
        <w:rPr>
          <w:rFonts w:hint="eastAsia"/>
          <w:color w:val="auto"/>
        </w:rPr>
        <w:t>等</w:t>
      </w:r>
      <w:r w:rsidRPr="00180C3A">
        <w:rPr>
          <w:rFonts w:hint="eastAsia"/>
          <w:color w:val="auto"/>
        </w:rPr>
        <w:t xml:space="preserve">. </w:t>
      </w:r>
      <w:r w:rsidR="00433D18">
        <w:rPr>
          <w:rFonts w:hint="eastAsia"/>
          <w:color w:val="auto"/>
        </w:rPr>
        <w:t>二维结构</w:t>
      </w:r>
      <w:r w:rsidR="00433D18">
        <w:rPr>
          <w:rFonts w:hint="eastAsia"/>
          <w:color w:val="auto"/>
        </w:rPr>
        <w:t>InSe</w:t>
      </w:r>
      <w:r w:rsidR="00433D18">
        <w:rPr>
          <w:rFonts w:hint="eastAsia"/>
          <w:color w:val="auto"/>
        </w:rPr>
        <w:t>单晶半导体的超常塑性与热电性能</w:t>
      </w:r>
      <w:r w:rsidRPr="00180C3A">
        <w:rPr>
          <w:rFonts w:hint="eastAsia"/>
          <w:color w:val="auto"/>
        </w:rPr>
        <w:t>.</w:t>
      </w:r>
      <w:r w:rsidR="00433D18">
        <w:rPr>
          <w:color w:val="auto"/>
        </w:rPr>
        <w:t xml:space="preserve"> </w:t>
      </w:r>
      <w:r w:rsidR="00433D18">
        <w:rPr>
          <w:rFonts w:hint="eastAsia"/>
          <w:color w:val="auto"/>
        </w:rPr>
        <w:t>第十二次中国热电材料及应用学术会议</w:t>
      </w:r>
      <w:r w:rsidR="00433D18">
        <w:rPr>
          <w:rFonts w:hint="eastAsia"/>
          <w:color w:val="auto"/>
        </w:rPr>
        <w:t>,</w:t>
      </w:r>
      <w:r w:rsidR="00433D18">
        <w:rPr>
          <w:color w:val="auto"/>
        </w:rPr>
        <w:t xml:space="preserve"> </w:t>
      </w:r>
      <w:r w:rsidR="00433D18">
        <w:rPr>
          <w:rFonts w:hint="eastAsia"/>
          <w:color w:val="auto"/>
        </w:rPr>
        <w:t>溧阳</w:t>
      </w:r>
      <w:r w:rsidR="00433D18">
        <w:rPr>
          <w:rFonts w:hint="eastAsia"/>
          <w:color w:val="auto"/>
        </w:rPr>
        <w:t>,</w:t>
      </w:r>
      <w:r w:rsidR="00433D18">
        <w:rPr>
          <w:color w:val="auto"/>
        </w:rPr>
        <w:t xml:space="preserve"> </w:t>
      </w:r>
      <w:r w:rsidRPr="00180C3A">
        <w:rPr>
          <w:rFonts w:hint="eastAsia"/>
          <w:color w:val="auto"/>
        </w:rPr>
        <w:t>20</w:t>
      </w:r>
      <w:r w:rsidR="00433D18">
        <w:rPr>
          <w:color w:val="auto"/>
        </w:rPr>
        <w:t>20</w:t>
      </w:r>
      <w:r w:rsidR="00433D18" w:rsidRPr="00433D18">
        <w:rPr>
          <w:rFonts w:hint="eastAsia"/>
          <w:b/>
          <w:color w:val="auto"/>
        </w:rPr>
        <w:t>:</w:t>
      </w:r>
      <w:r w:rsidR="00433D18">
        <w:rPr>
          <w:color w:val="auto"/>
        </w:rPr>
        <w:t xml:space="preserve"> 77</w:t>
      </w:r>
      <w:r w:rsidRPr="00180C3A">
        <w:rPr>
          <w:rFonts w:hint="eastAsia"/>
          <w:color w:val="auto"/>
        </w:rPr>
        <w:t>.</w:t>
      </w:r>
    </w:p>
    <w:p w14:paraId="2EF55ABB" w14:textId="77777777" w:rsidR="00010BFC" w:rsidRDefault="00010BFC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color w:val="auto"/>
        </w:rPr>
        <w:t xml:space="preserve">[2] GUO X X. Interface engineering of LLZO electrolytes for solid lithium batteries. </w:t>
      </w:r>
      <w:r w:rsidR="00433D18">
        <w:rPr>
          <w:color w:val="auto"/>
        </w:rPr>
        <w:t>Forum on Material Design and Intelligent Manufacturing, Shanghai, 2021</w:t>
      </w:r>
      <w:r w:rsidR="00433D18" w:rsidRPr="00433D18">
        <w:rPr>
          <w:b/>
          <w:color w:val="auto"/>
        </w:rPr>
        <w:t>:</w:t>
      </w:r>
      <w:r w:rsidR="00433D18">
        <w:rPr>
          <w:color w:val="auto"/>
        </w:rPr>
        <w:t xml:space="preserve"> 42. </w:t>
      </w:r>
    </w:p>
    <w:p w14:paraId="15A680C4" w14:textId="77777777" w:rsidR="00852F31" w:rsidRPr="00180C3A" w:rsidRDefault="00852F31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2FA6A7F6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⑥学位论文：著者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题名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学位授予点所在地</w:t>
      </w:r>
      <w:r w:rsidR="003F04FB" w:rsidRPr="00B3762E">
        <w:rPr>
          <w:rFonts w:hint="eastAsia"/>
          <w:noProof/>
          <w:color w:val="auto"/>
          <w:highlight w:val="yellow"/>
        </w:rPr>
        <w:t>城市</w:t>
      </w:r>
      <w:r w:rsidRPr="00B3762E">
        <w:rPr>
          <w:rFonts w:hint="eastAsia"/>
          <w:noProof/>
          <w:color w:val="auto"/>
          <w:highlight w:val="yellow"/>
        </w:rPr>
        <w:t>名</w:t>
      </w:r>
      <w:r w:rsidR="00E9273B" w:rsidRPr="00B3762E">
        <w:rPr>
          <w:rFonts w:hint="eastAsia"/>
          <w:noProof/>
          <w:color w:val="auto"/>
          <w:highlight w:val="yellow"/>
        </w:rPr>
        <w:t>: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学位授予单位</w:t>
      </w:r>
      <w:r w:rsidR="00C32BAB" w:rsidRPr="00B3762E">
        <w:rPr>
          <w:rFonts w:hint="eastAsia"/>
          <w:noProof/>
          <w:color w:val="auto"/>
          <w:highlight w:val="yellow"/>
        </w:rPr>
        <w:t>及硕</w:t>
      </w:r>
      <w:r w:rsidR="00C32BAB" w:rsidRPr="00B3762E">
        <w:rPr>
          <w:rFonts w:hint="eastAsia"/>
          <w:noProof/>
          <w:color w:val="auto"/>
          <w:highlight w:val="yellow"/>
        </w:rPr>
        <w:t>(</w:t>
      </w:r>
      <w:r w:rsidR="00C32BAB" w:rsidRPr="00B3762E">
        <w:rPr>
          <w:rFonts w:hint="eastAsia"/>
          <w:noProof/>
          <w:color w:val="auto"/>
          <w:highlight w:val="yellow"/>
        </w:rPr>
        <w:t>博</w:t>
      </w:r>
      <w:r w:rsidR="00C32BAB" w:rsidRPr="00B3762E">
        <w:rPr>
          <w:rFonts w:hint="eastAsia"/>
          <w:noProof/>
          <w:color w:val="auto"/>
          <w:highlight w:val="yellow"/>
        </w:rPr>
        <w:t>)</w:t>
      </w:r>
      <w:r w:rsidR="00C32BAB" w:rsidRPr="00B3762E">
        <w:rPr>
          <w:rFonts w:hint="eastAsia"/>
          <w:noProof/>
          <w:color w:val="auto"/>
          <w:highlight w:val="yellow"/>
        </w:rPr>
        <w:t>士学位论文</w:t>
      </w:r>
      <w:r w:rsidR="00E9273B" w:rsidRPr="00B3762E">
        <w:rPr>
          <w:rFonts w:hint="eastAsia"/>
          <w:noProof/>
          <w:color w:val="auto"/>
          <w:highlight w:val="yellow"/>
        </w:rPr>
        <w:t>,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年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27864A28" w14:textId="77777777" w:rsidR="00E53BEF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BC2259">
        <w:rPr>
          <w:color w:val="auto"/>
        </w:rPr>
        <w:t xml:space="preserve"> </w:t>
      </w:r>
      <w:r w:rsidRPr="00180C3A">
        <w:rPr>
          <w:rFonts w:hint="eastAsia"/>
          <w:color w:val="auto"/>
        </w:rPr>
        <w:t>冯祖勇</w:t>
      </w:r>
      <w:r w:rsidRPr="00180C3A">
        <w:rPr>
          <w:rFonts w:hint="eastAsia"/>
          <w:color w:val="auto"/>
        </w:rPr>
        <w:t>. PMNT</w:t>
      </w:r>
      <w:r w:rsidRPr="00180C3A">
        <w:rPr>
          <w:rFonts w:hint="eastAsia"/>
          <w:color w:val="auto"/>
        </w:rPr>
        <w:t>单晶</w:t>
      </w:r>
      <w:proofErr w:type="gramStart"/>
      <w:r w:rsidRPr="00180C3A">
        <w:rPr>
          <w:rFonts w:hint="eastAsia"/>
          <w:color w:val="auto"/>
        </w:rPr>
        <w:t>的电致应变</w:t>
      </w:r>
      <w:proofErr w:type="gramEnd"/>
      <w:r w:rsidRPr="00180C3A">
        <w:rPr>
          <w:rFonts w:hint="eastAsia"/>
          <w:color w:val="auto"/>
        </w:rPr>
        <w:t>特性及其在压电驱动器中的应用研究</w:t>
      </w:r>
      <w:r w:rsidRPr="00180C3A">
        <w:rPr>
          <w:rFonts w:hint="eastAsia"/>
          <w:color w:val="auto"/>
        </w:rPr>
        <w:t xml:space="preserve">. </w:t>
      </w:r>
      <w:r w:rsidRPr="00180C3A">
        <w:rPr>
          <w:rFonts w:hint="eastAsia"/>
          <w:color w:val="auto"/>
        </w:rPr>
        <w:t>上海</w:t>
      </w:r>
      <w:r w:rsidR="00E90C22">
        <w:rPr>
          <w:rFonts w:hint="eastAsia"/>
          <w:color w:val="auto"/>
        </w:rPr>
        <w:t>:</w:t>
      </w:r>
      <w:r w:rsidR="00E90C22">
        <w:rPr>
          <w:color w:val="auto"/>
        </w:rPr>
        <w:t xml:space="preserve"> </w:t>
      </w:r>
      <w:r w:rsidRPr="00180C3A">
        <w:rPr>
          <w:rFonts w:hint="eastAsia"/>
          <w:color w:val="auto"/>
        </w:rPr>
        <w:t>中国科学院上海硅酸盐研究所</w:t>
      </w:r>
      <w:r w:rsidR="00E8243D" w:rsidRPr="00180C3A">
        <w:rPr>
          <w:rFonts w:hint="eastAsia"/>
          <w:color w:val="auto"/>
        </w:rPr>
        <w:t>硕士学位论文</w:t>
      </w:r>
      <w:r w:rsidR="00E90C22">
        <w:rPr>
          <w:rFonts w:hint="eastAsia"/>
          <w:color w:val="auto"/>
        </w:rPr>
        <w:t>,</w:t>
      </w:r>
      <w:r w:rsidR="00E90C22">
        <w:rPr>
          <w:color w:val="auto"/>
        </w:rPr>
        <w:t xml:space="preserve"> </w:t>
      </w:r>
      <w:r w:rsidRPr="00180C3A">
        <w:rPr>
          <w:rFonts w:hint="eastAsia"/>
          <w:color w:val="auto"/>
        </w:rPr>
        <w:t>2005.</w:t>
      </w:r>
    </w:p>
    <w:p w14:paraId="65D7A670" w14:textId="77777777" w:rsidR="00E9273B" w:rsidRPr="00180C3A" w:rsidRDefault="00E9273B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1D190296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⑦报告：著者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题名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报告题名，编号</w:t>
      </w:r>
      <w:r w:rsidR="002D0EE6" w:rsidRPr="00B3762E">
        <w:rPr>
          <w:rFonts w:hint="eastAsia"/>
          <w:noProof/>
          <w:color w:val="auto"/>
          <w:highlight w:val="yellow"/>
        </w:rPr>
        <w:t>,</w:t>
      </w:r>
      <w:r w:rsidR="002D0EE6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</w:t>
      </w:r>
      <w:r w:rsidR="003F04FB" w:rsidRPr="00B3762E">
        <w:rPr>
          <w:rFonts w:hint="eastAsia"/>
          <w:noProof/>
          <w:color w:val="auto"/>
          <w:highlight w:val="yellow"/>
        </w:rPr>
        <w:t>城市</w:t>
      </w:r>
      <w:r w:rsidR="002D0EE6" w:rsidRPr="00B3762E">
        <w:rPr>
          <w:rFonts w:hint="eastAsia"/>
          <w:noProof/>
          <w:color w:val="auto"/>
          <w:highlight w:val="yellow"/>
        </w:rPr>
        <w:t>:</w:t>
      </w:r>
      <w:r w:rsidR="002D0EE6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出版者</w:t>
      </w:r>
      <w:r w:rsidR="00E90C22" w:rsidRPr="00B3762E">
        <w:rPr>
          <w:rFonts w:hint="eastAsia"/>
          <w:noProof/>
          <w:color w:val="auto"/>
          <w:highlight w:val="yellow"/>
        </w:rPr>
        <w:t>,</w:t>
      </w:r>
      <w:r w:rsidR="00E90C22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出版年</w:t>
      </w:r>
      <w:r w:rsidR="002D0EE6" w:rsidRPr="00B3762E">
        <w:rPr>
          <w:rFonts w:hint="eastAsia"/>
          <w:noProof/>
          <w:color w:val="auto"/>
          <w:highlight w:val="yellow"/>
        </w:rPr>
        <w:t>:</w:t>
      </w:r>
      <w:r w:rsidR="002D0EE6" w:rsidRPr="00B3762E">
        <w:rPr>
          <w:noProof/>
          <w:color w:val="auto"/>
          <w:highlight w:val="yellow"/>
        </w:rPr>
        <w:t xml:space="preserve"> </w:t>
      </w:r>
      <w:r w:rsidR="00EF5790" w:rsidRPr="00EF5790">
        <w:rPr>
          <w:noProof/>
          <w:color w:val="FF0000"/>
          <w:highlight w:val="yellow"/>
        </w:rPr>
        <w:t>引用</w:t>
      </w:r>
      <w:r w:rsidRPr="00EF5790">
        <w:rPr>
          <w:rFonts w:hint="eastAsia"/>
          <w:noProof/>
          <w:color w:val="FF0000"/>
          <w:highlight w:val="yellow"/>
        </w:rPr>
        <w:t>页码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6384FD8C" w14:textId="77777777" w:rsidR="00E53BEF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Pr="00180C3A">
        <w:rPr>
          <w:rFonts w:hint="eastAsia"/>
          <w:color w:val="auto"/>
        </w:rPr>
        <w:t>中华人民共和国科学技术部</w:t>
      </w:r>
      <w:r w:rsidRPr="00180C3A">
        <w:rPr>
          <w:rFonts w:hint="eastAsia"/>
          <w:color w:val="auto"/>
        </w:rPr>
        <w:t xml:space="preserve">. </w:t>
      </w:r>
      <w:r w:rsidRPr="00180C3A">
        <w:rPr>
          <w:rFonts w:hint="eastAsia"/>
          <w:color w:val="auto"/>
        </w:rPr>
        <w:t>国际科学技术发展报告</w:t>
      </w:r>
      <w:r w:rsidRPr="00180C3A">
        <w:rPr>
          <w:rFonts w:hint="eastAsia"/>
          <w:color w:val="auto"/>
        </w:rPr>
        <w:t>(2008)</w:t>
      </w:r>
      <w:r w:rsidR="002D0EE6">
        <w:rPr>
          <w:color w:val="auto"/>
        </w:rPr>
        <w:t xml:space="preserve">:  </w:t>
      </w:r>
      <w:r w:rsidRPr="00180C3A">
        <w:rPr>
          <w:rFonts w:hint="eastAsia"/>
          <w:color w:val="auto"/>
        </w:rPr>
        <w:t>9787030211538</w:t>
      </w:r>
      <w:r w:rsidR="00E90C22">
        <w:rPr>
          <w:rFonts w:hint="eastAsia"/>
          <w:color w:val="auto"/>
        </w:rPr>
        <w:t>,</w:t>
      </w:r>
      <w:r w:rsidR="00E90C22">
        <w:rPr>
          <w:color w:val="auto"/>
        </w:rPr>
        <w:t xml:space="preserve"> </w:t>
      </w:r>
      <w:r w:rsidRPr="00180C3A">
        <w:rPr>
          <w:rFonts w:hint="eastAsia"/>
          <w:color w:val="auto"/>
        </w:rPr>
        <w:t>北京</w:t>
      </w:r>
      <w:r w:rsidR="00E90C22">
        <w:rPr>
          <w:rFonts w:hint="eastAsia"/>
          <w:color w:val="auto"/>
        </w:rPr>
        <w:t>:</w:t>
      </w:r>
      <w:r w:rsidR="00E90C22">
        <w:rPr>
          <w:color w:val="auto"/>
        </w:rPr>
        <w:t xml:space="preserve"> </w:t>
      </w:r>
      <w:r w:rsidRPr="00180C3A">
        <w:rPr>
          <w:rFonts w:hint="eastAsia"/>
          <w:color w:val="auto"/>
        </w:rPr>
        <w:t>科学出版社</w:t>
      </w:r>
      <w:r w:rsidR="00E90C22">
        <w:rPr>
          <w:rFonts w:hint="eastAsia"/>
          <w:color w:val="auto"/>
        </w:rPr>
        <w:t>,</w:t>
      </w:r>
      <w:r w:rsidR="00E90C22">
        <w:rPr>
          <w:color w:val="auto"/>
        </w:rPr>
        <w:t xml:space="preserve"> </w:t>
      </w:r>
      <w:r w:rsidRPr="00180C3A">
        <w:rPr>
          <w:rFonts w:hint="eastAsia"/>
          <w:color w:val="auto"/>
        </w:rPr>
        <w:t>2008</w:t>
      </w:r>
      <w:r w:rsidR="002D0EE6" w:rsidRPr="00E90C22">
        <w:rPr>
          <w:rFonts w:hint="eastAsia"/>
          <w:b/>
          <w:color w:val="auto"/>
        </w:rPr>
        <w:t>:</w:t>
      </w:r>
      <w:r w:rsidR="002D0EE6">
        <w:rPr>
          <w:color w:val="auto"/>
        </w:rPr>
        <w:t xml:space="preserve"> </w:t>
      </w:r>
      <w:r w:rsidR="00EF5790">
        <w:rPr>
          <w:color w:val="auto"/>
        </w:rPr>
        <w:t>15</w:t>
      </w:r>
      <w:r w:rsidRPr="00180C3A">
        <w:rPr>
          <w:rFonts w:hint="eastAsia"/>
          <w:color w:val="auto"/>
        </w:rPr>
        <w:t>.</w:t>
      </w:r>
    </w:p>
    <w:p w14:paraId="7FFFC184" w14:textId="77777777" w:rsidR="00E9273B" w:rsidRPr="00180C3A" w:rsidRDefault="00E9273B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11AFE71B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B3762E">
        <w:rPr>
          <w:rFonts w:hint="eastAsia"/>
          <w:color w:val="auto"/>
          <w:highlight w:val="yellow"/>
        </w:rPr>
        <w:lastRenderedPageBreak/>
        <w:t>⑧标准：</w:t>
      </w:r>
      <w:r w:rsidR="004E63E4" w:rsidRPr="00B3762E">
        <w:rPr>
          <w:rFonts w:hint="eastAsia"/>
          <w:color w:val="auto"/>
          <w:highlight w:val="yellow"/>
        </w:rPr>
        <w:t>起草单位</w:t>
      </w:r>
      <w:r w:rsidR="002D0EE6" w:rsidRPr="00B3762E">
        <w:rPr>
          <w:color w:val="auto"/>
          <w:highlight w:val="yellow"/>
        </w:rPr>
        <w:t>.</w:t>
      </w:r>
      <w:r w:rsidR="002D0EE6" w:rsidRPr="00B3762E">
        <w:rPr>
          <w:rFonts w:hint="eastAsia"/>
          <w:color w:val="auto"/>
          <w:highlight w:val="yellow"/>
        </w:rPr>
        <w:t xml:space="preserve"> </w:t>
      </w:r>
      <w:r w:rsidRPr="00B3762E">
        <w:rPr>
          <w:rFonts w:hint="eastAsia"/>
          <w:color w:val="auto"/>
          <w:highlight w:val="yellow"/>
        </w:rPr>
        <w:t>标准名称</w:t>
      </w:r>
      <w:r w:rsidR="002D0EE6" w:rsidRPr="00B3762E">
        <w:rPr>
          <w:rFonts w:hint="eastAsia"/>
          <w:color w:val="auto"/>
          <w:highlight w:val="yellow"/>
        </w:rPr>
        <w:t>:</w:t>
      </w:r>
      <w:r w:rsidR="002D0EE6" w:rsidRPr="00B3762E">
        <w:rPr>
          <w:color w:val="auto"/>
          <w:highlight w:val="yellow"/>
        </w:rPr>
        <w:t xml:space="preserve"> </w:t>
      </w:r>
      <w:r w:rsidR="002D0EE6" w:rsidRPr="00B3762E">
        <w:rPr>
          <w:rFonts w:hint="eastAsia"/>
          <w:color w:val="auto"/>
          <w:highlight w:val="yellow"/>
        </w:rPr>
        <w:t>标准编号</w:t>
      </w:r>
      <w:r w:rsidRPr="00B3762E">
        <w:rPr>
          <w:rFonts w:hint="eastAsia"/>
          <w:color w:val="auto"/>
          <w:highlight w:val="yellow"/>
        </w:rPr>
        <w:t>.</w:t>
      </w:r>
      <w:r w:rsidR="002D0EE6" w:rsidRPr="00B3762E">
        <w:rPr>
          <w:color w:val="auto"/>
          <w:highlight w:val="yellow"/>
        </w:rPr>
        <w:t xml:space="preserve"> </w:t>
      </w:r>
      <w:r w:rsidR="002D0EE6" w:rsidRPr="00B3762E">
        <w:rPr>
          <w:rFonts w:hint="eastAsia"/>
          <w:noProof/>
          <w:color w:val="auto"/>
          <w:highlight w:val="yellow"/>
        </w:rPr>
        <w:t>出版</w:t>
      </w:r>
      <w:r w:rsidR="003F04FB" w:rsidRPr="00B3762E">
        <w:rPr>
          <w:rFonts w:hint="eastAsia"/>
          <w:noProof/>
          <w:color w:val="auto"/>
          <w:highlight w:val="yellow"/>
        </w:rPr>
        <w:t>城市</w:t>
      </w:r>
      <w:r w:rsidR="002D0EE6" w:rsidRPr="00B3762E">
        <w:rPr>
          <w:rFonts w:hint="eastAsia"/>
          <w:noProof/>
          <w:color w:val="auto"/>
          <w:highlight w:val="yellow"/>
        </w:rPr>
        <w:t>:</w:t>
      </w:r>
      <w:r w:rsidR="002D0EE6" w:rsidRPr="00B3762E">
        <w:rPr>
          <w:noProof/>
          <w:color w:val="auto"/>
          <w:highlight w:val="yellow"/>
        </w:rPr>
        <w:t xml:space="preserve"> </w:t>
      </w:r>
      <w:r w:rsidR="002D0EE6" w:rsidRPr="00B3762E">
        <w:rPr>
          <w:rFonts w:hint="eastAsia"/>
          <w:noProof/>
          <w:color w:val="auto"/>
          <w:highlight w:val="yellow"/>
        </w:rPr>
        <w:t>出版者，出版年</w:t>
      </w:r>
    </w:p>
    <w:p w14:paraId="2441BDEB" w14:textId="77777777" w:rsidR="00E53BEF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9E4C31">
        <w:rPr>
          <w:color w:val="auto"/>
        </w:rPr>
        <w:t xml:space="preserve"> </w:t>
      </w:r>
      <w:r w:rsidR="004E63E4">
        <w:rPr>
          <w:color w:val="auto"/>
        </w:rPr>
        <w:t>全国信息与文献标准化技术委员会</w:t>
      </w:r>
      <w:r w:rsidR="004E63E4">
        <w:rPr>
          <w:rFonts w:hint="eastAsia"/>
          <w:color w:val="auto"/>
        </w:rPr>
        <w:t>.</w:t>
      </w:r>
      <w:r w:rsidR="004E63E4">
        <w:rPr>
          <w:color w:val="auto"/>
        </w:rPr>
        <w:t xml:space="preserve"> </w:t>
      </w:r>
      <w:r w:rsidR="004E63E4">
        <w:rPr>
          <w:color w:val="auto"/>
        </w:rPr>
        <w:t>信息与文</w:t>
      </w:r>
      <w:r w:rsidR="002D0EE6">
        <w:rPr>
          <w:rFonts w:hint="eastAsia"/>
          <w:color w:val="auto"/>
        </w:rPr>
        <w:t>献</w:t>
      </w:r>
      <w:r w:rsidR="004E63E4">
        <w:rPr>
          <w:rFonts w:hint="eastAsia"/>
          <w:color w:val="auto"/>
        </w:rPr>
        <w:t>:</w:t>
      </w:r>
      <w:r w:rsidR="004E63E4">
        <w:rPr>
          <w:color w:val="auto"/>
        </w:rPr>
        <w:t xml:space="preserve"> </w:t>
      </w:r>
      <w:r w:rsidR="004E63E4">
        <w:rPr>
          <w:color w:val="auto"/>
        </w:rPr>
        <w:t>参考文献著录规则</w:t>
      </w:r>
      <w:r w:rsidR="002D0EE6">
        <w:rPr>
          <w:rFonts w:hint="eastAsia"/>
          <w:color w:val="auto"/>
        </w:rPr>
        <w:t>:</w:t>
      </w:r>
      <w:r w:rsidR="002D0EE6">
        <w:rPr>
          <w:color w:val="auto"/>
        </w:rPr>
        <w:t xml:space="preserve"> </w:t>
      </w:r>
      <w:r w:rsidRPr="00180C3A">
        <w:rPr>
          <w:rFonts w:hint="eastAsia"/>
          <w:color w:val="auto"/>
        </w:rPr>
        <w:t xml:space="preserve">GB/T </w:t>
      </w:r>
      <w:r w:rsidR="004E63E4">
        <w:rPr>
          <w:color w:val="auto"/>
        </w:rPr>
        <w:t>7714</w:t>
      </w:r>
      <w:r w:rsidRPr="00180C3A">
        <w:rPr>
          <w:rFonts w:hint="eastAsia"/>
          <w:color w:val="auto"/>
        </w:rPr>
        <w:t>-</w:t>
      </w:r>
      <w:r w:rsidR="004E63E4">
        <w:rPr>
          <w:color w:val="auto"/>
        </w:rPr>
        <w:t>2015</w:t>
      </w:r>
      <w:r w:rsidR="002D0EE6">
        <w:rPr>
          <w:rFonts w:hint="eastAsia"/>
          <w:color w:val="auto"/>
        </w:rPr>
        <w:t>.</w:t>
      </w:r>
      <w:r w:rsidR="002D0EE6">
        <w:rPr>
          <w:color w:val="auto"/>
        </w:rPr>
        <w:t xml:space="preserve"> </w:t>
      </w:r>
      <w:r w:rsidR="004E63E4">
        <w:rPr>
          <w:rFonts w:hint="eastAsia"/>
          <w:color w:val="auto"/>
        </w:rPr>
        <w:t>北京</w:t>
      </w:r>
      <w:r w:rsidR="004E63E4">
        <w:rPr>
          <w:rFonts w:hint="eastAsia"/>
          <w:color w:val="auto"/>
        </w:rPr>
        <w:t>:</w:t>
      </w:r>
      <w:r w:rsidR="004E63E4">
        <w:rPr>
          <w:color w:val="auto"/>
        </w:rPr>
        <w:t xml:space="preserve"> </w:t>
      </w:r>
      <w:r w:rsidR="004E63E4">
        <w:rPr>
          <w:color w:val="auto"/>
        </w:rPr>
        <w:t>中国标准出版社</w:t>
      </w:r>
      <w:r w:rsidR="004E63E4">
        <w:rPr>
          <w:rFonts w:hint="eastAsia"/>
          <w:color w:val="auto"/>
        </w:rPr>
        <w:t>,</w:t>
      </w:r>
      <w:r w:rsidR="004E63E4">
        <w:rPr>
          <w:color w:val="auto"/>
        </w:rPr>
        <w:t xml:space="preserve"> 2015</w:t>
      </w:r>
      <w:r w:rsidRPr="00180C3A">
        <w:rPr>
          <w:rFonts w:hint="eastAsia"/>
          <w:color w:val="auto"/>
        </w:rPr>
        <w:t>.</w:t>
      </w:r>
    </w:p>
    <w:p w14:paraId="091FA250" w14:textId="77777777" w:rsidR="00433D18" w:rsidRDefault="00433D18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1DA2848C" w14:textId="77777777" w:rsidR="009E4C31" w:rsidRPr="00180C3A" w:rsidRDefault="009E4C31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B3762E">
        <w:rPr>
          <w:rFonts w:ascii="宋体" w:hAnsi="宋体" w:cs="宋体" w:hint="eastAsia"/>
          <w:color w:val="auto"/>
          <w:highlight w:val="yellow"/>
        </w:rPr>
        <w:t>⑨</w:t>
      </w:r>
      <w:r w:rsidRPr="007579D9">
        <w:rPr>
          <w:rFonts w:ascii="宋体" w:hAnsi="宋体" w:cs="宋体" w:hint="eastAsia"/>
          <w:color w:val="FF0000"/>
          <w:highlight w:val="yellow"/>
        </w:rPr>
        <w:t>电子文献：作者.</w:t>
      </w:r>
      <w:r w:rsidRPr="007579D9">
        <w:rPr>
          <w:rFonts w:ascii="宋体" w:hAnsi="宋体" w:cs="宋体"/>
          <w:color w:val="FF0000"/>
          <w:highlight w:val="yellow"/>
        </w:rPr>
        <w:t xml:space="preserve"> </w:t>
      </w:r>
      <w:r w:rsidRPr="007579D9">
        <w:rPr>
          <w:rFonts w:ascii="宋体" w:hAnsi="宋体" w:cs="宋体" w:hint="eastAsia"/>
          <w:color w:val="FF0000"/>
          <w:highlight w:val="yellow"/>
        </w:rPr>
        <w:t>题名.</w:t>
      </w:r>
      <w:r w:rsidRPr="007579D9">
        <w:rPr>
          <w:rFonts w:ascii="宋体" w:hAnsi="宋体" w:cs="宋体"/>
          <w:color w:val="FF0000"/>
          <w:highlight w:val="yellow"/>
        </w:rPr>
        <w:t xml:space="preserve"> </w:t>
      </w:r>
      <w:r w:rsidR="006A68BB" w:rsidRPr="007579D9">
        <w:rPr>
          <w:rFonts w:ascii="宋体" w:hAnsi="宋体" w:cs="宋体"/>
          <w:color w:val="FF0000"/>
          <w:highlight w:val="yellow"/>
        </w:rPr>
        <w:t>(</w:t>
      </w:r>
      <w:r w:rsidR="006A68BB" w:rsidRPr="007579D9">
        <w:rPr>
          <w:rFonts w:ascii="宋体" w:hAnsi="宋体" w:cs="宋体" w:hint="eastAsia"/>
          <w:color w:val="FF0000"/>
          <w:highlight w:val="yellow"/>
        </w:rPr>
        <w:t>更新</w:t>
      </w:r>
      <w:r w:rsidR="006A68BB" w:rsidRPr="007579D9">
        <w:rPr>
          <w:rFonts w:ascii="宋体" w:hAnsi="宋体" w:cs="宋体"/>
          <w:color w:val="FF0000"/>
          <w:highlight w:val="yellow"/>
        </w:rPr>
        <w:t>或修改日期</w:t>
      </w:r>
      <w:r w:rsidR="006A68BB" w:rsidRPr="007579D9">
        <w:rPr>
          <w:rFonts w:ascii="宋体" w:hAnsi="宋体" w:cs="宋体" w:hint="eastAsia"/>
          <w:color w:val="FF0000"/>
          <w:highlight w:val="yellow"/>
        </w:rPr>
        <w:t>)</w:t>
      </w:r>
      <w:r w:rsidR="00E9273B" w:rsidRPr="007579D9">
        <w:rPr>
          <w:rFonts w:ascii="宋体" w:hAnsi="宋体" w:cs="宋体" w:hint="eastAsia"/>
          <w:color w:val="FF0000"/>
          <w:highlight w:val="yellow"/>
        </w:rPr>
        <w:t>[</w:t>
      </w:r>
      <w:r w:rsidRPr="007579D9">
        <w:rPr>
          <w:rFonts w:ascii="宋体" w:hAnsi="宋体" w:cs="宋体" w:hint="eastAsia"/>
          <w:color w:val="FF0000"/>
          <w:highlight w:val="yellow"/>
        </w:rPr>
        <w:t>引用日期</w:t>
      </w:r>
      <w:r w:rsidR="00E9273B" w:rsidRPr="007579D9">
        <w:rPr>
          <w:rFonts w:ascii="宋体" w:hAnsi="宋体" w:cs="宋体" w:hint="eastAsia"/>
          <w:color w:val="FF0000"/>
          <w:highlight w:val="yellow"/>
        </w:rPr>
        <w:t>]</w:t>
      </w:r>
      <w:r w:rsidRPr="007579D9">
        <w:rPr>
          <w:rFonts w:ascii="宋体" w:hAnsi="宋体" w:cs="宋体" w:hint="eastAsia"/>
          <w:color w:val="FF0000"/>
          <w:highlight w:val="yellow"/>
        </w:rPr>
        <w:t>.</w:t>
      </w:r>
      <w:r w:rsidRPr="007579D9">
        <w:rPr>
          <w:rFonts w:ascii="宋体" w:hAnsi="宋体" w:cs="宋体"/>
          <w:color w:val="FF0000"/>
          <w:highlight w:val="yellow"/>
        </w:rPr>
        <w:t xml:space="preserve"> </w:t>
      </w:r>
      <w:r w:rsidRPr="007579D9">
        <w:rPr>
          <w:rFonts w:ascii="宋体" w:hAnsi="宋体" w:cs="宋体" w:hint="eastAsia"/>
          <w:color w:val="FF0000"/>
          <w:highlight w:val="yellow"/>
        </w:rPr>
        <w:t>网址</w:t>
      </w:r>
      <w:r w:rsidR="007B2FFF" w:rsidRPr="00B3762E">
        <w:rPr>
          <w:rFonts w:ascii="宋体" w:hAnsi="宋体" w:cs="宋体" w:hint="eastAsia"/>
          <w:color w:val="auto"/>
          <w:highlight w:val="yellow"/>
        </w:rPr>
        <w:t>.</w:t>
      </w:r>
    </w:p>
    <w:p w14:paraId="7EC3AC26" w14:textId="77777777" w:rsidR="009E4C31" w:rsidRDefault="009E4C31" w:rsidP="009E4C31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</w:rPr>
        <w:t>[</w:t>
      </w:r>
      <w:r>
        <w:rPr>
          <w:color w:val="auto"/>
        </w:rPr>
        <w:t xml:space="preserve">1] </w:t>
      </w:r>
      <w:r w:rsidR="006A68BB" w:rsidRPr="006A68BB">
        <w:rPr>
          <w:color w:val="auto"/>
        </w:rPr>
        <w:t>The National Renewable Energy Laboratory</w:t>
      </w:r>
      <w:r w:rsidR="006A68BB">
        <w:rPr>
          <w:color w:val="auto"/>
        </w:rPr>
        <w:t>.</w:t>
      </w:r>
      <w:r w:rsidR="006A68BB" w:rsidRPr="006A68BB">
        <w:rPr>
          <w:color w:val="auto"/>
        </w:rPr>
        <w:t xml:space="preserve"> </w:t>
      </w:r>
      <w:r w:rsidRPr="009E4C31">
        <w:rPr>
          <w:color w:val="auto"/>
        </w:rPr>
        <w:t xml:space="preserve">Best </w:t>
      </w:r>
      <w:r w:rsidR="002D0EE6" w:rsidRPr="009E4C31">
        <w:rPr>
          <w:color w:val="auto"/>
        </w:rPr>
        <w:t>research-cell efficiency cha</w:t>
      </w:r>
      <w:r w:rsidRPr="009E4C31">
        <w:rPr>
          <w:color w:val="auto"/>
        </w:rPr>
        <w:t xml:space="preserve">rt. </w:t>
      </w:r>
      <w:r w:rsidR="002B5D93">
        <w:rPr>
          <w:color w:val="auto"/>
        </w:rPr>
        <w:t xml:space="preserve">(2022-01-26) </w:t>
      </w:r>
      <w:r>
        <w:rPr>
          <w:color w:val="auto"/>
        </w:rPr>
        <w:t xml:space="preserve">[2022-05-03]. </w:t>
      </w:r>
      <w:r w:rsidR="00205BC7" w:rsidRPr="00205BC7">
        <w:rPr>
          <w:color w:val="auto"/>
        </w:rPr>
        <w:t>https://www.nrel</w:t>
      </w:r>
      <w:r w:rsidRPr="009E4C31">
        <w:rPr>
          <w:color w:val="auto"/>
        </w:rPr>
        <w:t xml:space="preserve">.gov/pv/cell-efficiency.html. </w:t>
      </w:r>
    </w:p>
    <w:p w14:paraId="33B01DF9" w14:textId="77777777" w:rsidR="00433D18" w:rsidRPr="00382C64" w:rsidRDefault="00433D18" w:rsidP="009E4C31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color w:val="auto"/>
        </w:rPr>
        <w:t xml:space="preserve">[2] </w:t>
      </w:r>
      <w:r>
        <w:rPr>
          <w:color w:val="auto"/>
        </w:rPr>
        <w:t>无机材料学报</w:t>
      </w:r>
      <w:r w:rsidR="00E90C22">
        <w:rPr>
          <w:color w:val="auto"/>
        </w:rPr>
        <w:t xml:space="preserve">. </w:t>
      </w:r>
      <w:r w:rsidR="00382C64" w:rsidRPr="00382C64">
        <w:rPr>
          <w:rFonts w:hint="eastAsia"/>
          <w:color w:val="auto"/>
        </w:rPr>
        <w:t>肿瘤检测</w:t>
      </w:r>
      <w:r w:rsidR="00382C64">
        <w:rPr>
          <w:rFonts w:hint="eastAsia"/>
          <w:color w:val="auto"/>
        </w:rPr>
        <w:t>:</w:t>
      </w:r>
      <w:r w:rsidR="00382C64">
        <w:rPr>
          <w:color w:val="auto"/>
        </w:rPr>
        <w:t xml:space="preserve"> </w:t>
      </w:r>
      <w:r w:rsidR="00382C64" w:rsidRPr="00382C64">
        <w:rPr>
          <w:rFonts w:hint="eastAsia"/>
          <w:color w:val="auto"/>
        </w:rPr>
        <w:t>普鲁士蓝基</w:t>
      </w:r>
      <w:r w:rsidR="00382C64" w:rsidRPr="00382C64">
        <w:rPr>
          <w:rFonts w:hint="eastAsia"/>
          <w:color w:val="auto"/>
        </w:rPr>
        <w:t>HClO</w:t>
      </w:r>
      <w:r w:rsidR="00382C64" w:rsidRPr="00382C64">
        <w:rPr>
          <w:rFonts w:hint="eastAsia"/>
          <w:color w:val="auto"/>
        </w:rPr>
        <w:t>荧光纳米探针</w:t>
      </w:r>
      <w:r w:rsidR="00382C64">
        <w:rPr>
          <w:rFonts w:hint="eastAsia"/>
          <w:color w:val="auto"/>
        </w:rPr>
        <w:t>.</w:t>
      </w:r>
      <w:r w:rsidR="00382C64">
        <w:rPr>
          <w:color w:val="auto"/>
        </w:rPr>
        <w:t xml:space="preserve"> (2022-06-15)</w:t>
      </w:r>
      <w:r w:rsidR="00382C64" w:rsidRPr="00382C64">
        <w:rPr>
          <w:color w:val="auto"/>
        </w:rPr>
        <w:t xml:space="preserve"> </w:t>
      </w:r>
      <w:r w:rsidR="00382C64">
        <w:rPr>
          <w:color w:val="auto"/>
        </w:rPr>
        <w:t>[2022-06-22].</w:t>
      </w:r>
      <w:r w:rsidR="00382C64" w:rsidRPr="00382C64">
        <w:t xml:space="preserve"> </w:t>
      </w:r>
      <w:r w:rsidR="0032110A" w:rsidRPr="0032110A">
        <w:rPr>
          <w:color w:val="auto"/>
        </w:rPr>
        <w:t>https://mp.weixin.qq.com/s/</w:t>
      </w:r>
      <w:r w:rsidR="0032110A">
        <w:rPr>
          <w:color w:val="auto"/>
        </w:rPr>
        <w:t xml:space="preserve"> </w:t>
      </w:r>
      <w:r w:rsidR="00382C64" w:rsidRPr="00382C64">
        <w:rPr>
          <w:color w:val="auto"/>
        </w:rPr>
        <w:t>8tDvaFonaY372cUaZMGiLw</w:t>
      </w:r>
      <w:r w:rsidR="00382C64">
        <w:rPr>
          <w:color w:val="auto"/>
        </w:rPr>
        <w:t>.</w:t>
      </w:r>
    </w:p>
    <w:p w14:paraId="067AB027" w14:textId="77777777" w:rsidR="006A74BA" w:rsidRPr="009E4C31" w:rsidRDefault="006A74BA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2BC481B7" w14:textId="77777777" w:rsidR="00703B23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noProof/>
          <w:color w:val="auto"/>
        </w:rPr>
        <w:t>更为详细的著录格式请参阅近期出版的无机材料学报</w:t>
      </w:r>
      <w:r w:rsidR="00CD57EF" w:rsidRPr="00180C3A">
        <w:rPr>
          <w:rFonts w:hint="eastAsia"/>
          <w:noProof/>
          <w:color w:val="auto"/>
        </w:rPr>
        <w:t>所</w:t>
      </w:r>
      <w:r w:rsidR="00CD57EF" w:rsidRPr="00180C3A">
        <w:rPr>
          <w:noProof/>
          <w:color w:val="auto"/>
        </w:rPr>
        <w:t>发</w:t>
      </w:r>
      <w:r w:rsidR="00CD57EF" w:rsidRPr="00180C3A">
        <w:rPr>
          <w:rFonts w:hint="eastAsia"/>
          <w:noProof/>
          <w:color w:val="auto"/>
        </w:rPr>
        <w:t>论文</w:t>
      </w:r>
      <w:r w:rsidR="00703B23" w:rsidRPr="00180C3A">
        <w:rPr>
          <w:rFonts w:hint="eastAsia"/>
          <w:noProof/>
          <w:color w:val="auto"/>
        </w:rPr>
        <w:t>。</w:t>
      </w:r>
    </w:p>
    <w:p w14:paraId="2CB11024" w14:textId="77777777" w:rsidR="007716A3" w:rsidRPr="00EF5790" w:rsidRDefault="007716A3" w:rsidP="00B106CC">
      <w:pPr>
        <w:pStyle w:val="a0"/>
        <w:numPr>
          <w:ilvl w:val="0"/>
          <w:numId w:val="0"/>
        </w:numPr>
        <w:spacing w:after="0" w:line="285" w:lineRule="exact"/>
        <w:rPr>
          <w:color w:val="FF0000"/>
        </w:rPr>
      </w:pPr>
      <w:r w:rsidRPr="00EF5790">
        <w:rPr>
          <w:rFonts w:hint="eastAsia"/>
          <w:color w:val="FF0000"/>
        </w:rPr>
        <w:t>注意</w:t>
      </w:r>
      <w:r w:rsidRPr="00EF5790">
        <w:rPr>
          <w:color w:val="FF0000"/>
        </w:rPr>
        <w:t>：</w:t>
      </w:r>
      <w:r w:rsidRPr="00EF5790">
        <w:rPr>
          <w:rFonts w:hint="eastAsia"/>
          <w:color w:val="FF0000"/>
        </w:rPr>
        <w:t>本刊</w:t>
      </w:r>
      <w:r w:rsidRPr="00EF5790">
        <w:rPr>
          <w:color w:val="FF0000"/>
        </w:rPr>
        <w:t>不用</w:t>
      </w:r>
      <w:bookmarkStart w:id="2" w:name="OLE_LINK1"/>
      <w:bookmarkStart w:id="3" w:name="OLE_LINK2"/>
      <w:r w:rsidRPr="00EF5790">
        <w:rPr>
          <w:color w:val="FF0000"/>
        </w:rPr>
        <w:t xml:space="preserve"> “[J]”</w:t>
      </w:r>
      <w:bookmarkEnd w:id="2"/>
      <w:bookmarkEnd w:id="3"/>
      <w:r w:rsidRPr="00EF5790">
        <w:rPr>
          <w:rFonts w:hint="eastAsia"/>
          <w:color w:val="FF0000"/>
        </w:rPr>
        <w:t>、</w:t>
      </w:r>
      <w:r w:rsidRPr="00EF5790">
        <w:rPr>
          <w:color w:val="FF0000"/>
        </w:rPr>
        <w:t>“[M]”</w:t>
      </w:r>
      <w:r w:rsidRPr="00EF5790">
        <w:rPr>
          <w:color w:val="FF0000"/>
        </w:rPr>
        <w:t>等标志</w:t>
      </w:r>
      <w:r w:rsidRPr="00EF5790">
        <w:rPr>
          <w:rFonts w:hint="eastAsia"/>
          <w:color w:val="FF0000"/>
        </w:rPr>
        <w:t>。</w:t>
      </w:r>
    </w:p>
    <w:p w14:paraId="1FC4F392" w14:textId="77777777" w:rsidR="00F71FF2" w:rsidRDefault="00F71FF2" w:rsidP="00B106CC">
      <w:pPr>
        <w:pStyle w:val="a0"/>
        <w:numPr>
          <w:ilvl w:val="0"/>
          <w:numId w:val="0"/>
        </w:numPr>
        <w:rPr>
          <w:color w:val="auto"/>
        </w:rPr>
        <w:sectPr w:rsidR="00F71FF2">
          <w:type w:val="continuous"/>
          <w:pgSz w:w="11907" w:h="16216" w:code="7"/>
          <w:pgMar w:top="454" w:right="1021" w:bottom="851" w:left="1021" w:header="680" w:footer="567" w:gutter="0"/>
          <w:cols w:num="2" w:space="425"/>
          <w:titlePg/>
          <w:docGrid w:type="lines" w:linePitch="312"/>
        </w:sectPr>
      </w:pPr>
    </w:p>
    <w:p w14:paraId="61C0EE3F" w14:textId="77777777" w:rsidR="00FD709C" w:rsidRPr="00311B9F" w:rsidRDefault="00FD709C" w:rsidP="00311B9F">
      <w:pPr>
        <w:ind w:firstLine="0"/>
        <w:jc w:val="left"/>
        <w:rPr>
          <w:rFonts w:eastAsia="黑体"/>
          <w:kern w:val="0"/>
          <w:sz w:val="18"/>
          <w:szCs w:val="18"/>
        </w:rPr>
      </w:pPr>
      <w:r w:rsidRPr="00311B9F">
        <w:rPr>
          <w:rFonts w:eastAsia="黑体" w:hint="eastAsia"/>
          <w:kern w:val="0"/>
          <w:sz w:val="18"/>
          <w:szCs w:val="18"/>
        </w:rPr>
        <w:lastRenderedPageBreak/>
        <w:t>补充材料</w:t>
      </w:r>
      <w:r w:rsidRPr="00311B9F">
        <w:rPr>
          <w:rFonts w:eastAsia="黑体" w:hint="eastAsia"/>
          <w:kern w:val="0"/>
          <w:sz w:val="18"/>
          <w:szCs w:val="18"/>
        </w:rPr>
        <w:tab/>
        <w:t xml:space="preserve"> </w:t>
      </w:r>
    </w:p>
    <w:p w14:paraId="66F33799" w14:textId="77777777" w:rsidR="00311B9F" w:rsidRPr="003A1F82" w:rsidRDefault="00311B9F" w:rsidP="00311B9F">
      <w:pPr>
        <w:spacing w:before="360" w:after="360" w:line="240" w:lineRule="auto"/>
        <w:jc w:val="center"/>
        <w:rPr>
          <w:rFonts w:ascii="黑体" w:eastAsia="黑体" w:hAnsi="黑体"/>
          <w:sz w:val="36"/>
          <w:szCs w:val="36"/>
        </w:rPr>
      </w:pPr>
      <w:r w:rsidRPr="003A1F82">
        <w:rPr>
          <w:rFonts w:ascii="黑体" w:eastAsia="黑体" w:hAnsi="黑体" w:hint="eastAsia"/>
          <w:sz w:val="36"/>
          <w:szCs w:val="36"/>
        </w:rPr>
        <w:t>《无机材料学报》写作及排版规范</w:t>
      </w:r>
    </w:p>
    <w:p w14:paraId="1BA8DB73" w14:textId="77777777" w:rsidR="00311B9F" w:rsidRPr="003A1F82" w:rsidRDefault="00311B9F" w:rsidP="00311B9F">
      <w:pPr>
        <w:spacing w:after="80" w:line="240" w:lineRule="auto"/>
        <w:jc w:val="center"/>
        <w:rPr>
          <w:rFonts w:eastAsia="华文仿宋"/>
          <w:sz w:val="28"/>
          <w:szCs w:val="28"/>
        </w:rPr>
      </w:pPr>
      <w:r w:rsidRPr="003A1F82">
        <w:rPr>
          <w:rFonts w:eastAsia="华文仿宋"/>
          <w:sz w:val="28"/>
          <w:szCs w:val="28"/>
        </w:rPr>
        <w:t>李</w:t>
      </w:r>
      <w:r w:rsidRPr="003A1F82">
        <w:rPr>
          <w:rFonts w:eastAsia="华文仿宋"/>
          <w:sz w:val="28"/>
          <w:szCs w:val="28"/>
        </w:rPr>
        <w:t xml:space="preserve"> </w:t>
      </w:r>
      <w:r w:rsidRPr="003A1F82">
        <w:rPr>
          <w:rFonts w:eastAsia="华文仿宋"/>
          <w:sz w:val="28"/>
          <w:szCs w:val="28"/>
        </w:rPr>
        <w:t>平</w:t>
      </w:r>
      <w:r w:rsidRPr="003A1F82">
        <w:rPr>
          <w:rFonts w:eastAsia="华文仿宋"/>
          <w:sz w:val="28"/>
          <w:szCs w:val="28"/>
          <w:vertAlign w:val="superscript"/>
        </w:rPr>
        <w:t>1,2</w:t>
      </w:r>
      <w:r w:rsidRPr="003A1F82">
        <w:rPr>
          <w:rFonts w:eastAsia="华文仿宋"/>
          <w:sz w:val="28"/>
          <w:szCs w:val="28"/>
        </w:rPr>
        <w:t>，张东海</w:t>
      </w:r>
      <w:r w:rsidRPr="003A1F82">
        <w:rPr>
          <w:rFonts w:eastAsia="华文仿宋"/>
          <w:sz w:val="28"/>
          <w:szCs w:val="28"/>
          <w:vertAlign w:val="superscript"/>
        </w:rPr>
        <w:t>1</w:t>
      </w:r>
    </w:p>
    <w:p w14:paraId="37F78FB6" w14:textId="77777777" w:rsidR="00311B9F" w:rsidRPr="000D76FE" w:rsidRDefault="00311B9F" w:rsidP="00311B9F">
      <w:pPr>
        <w:pStyle w:val="10"/>
        <w:rPr>
          <w:rFonts w:eastAsia="楷体_GB2312"/>
        </w:rPr>
      </w:pPr>
      <w:r w:rsidRPr="000D76FE">
        <w:rPr>
          <w:rFonts w:eastAsia="楷体_GB2312"/>
        </w:rPr>
        <w:t>（</w:t>
      </w:r>
      <w:r w:rsidRPr="000D76FE">
        <w:rPr>
          <w:rFonts w:eastAsia="楷体_GB2312"/>
        </w:rPr>
        <w:t>1.</w:t>
      </w:r>
      <w:r>
        <w:rPr>
          <w:rFonts w:eastAsia="楷体_GB2312" w:hint="eastAsia"/>
        </w:rPr>
        <w:t xml:space="preserve"> </w:t>
      </w:r>
      <w:r w:rsidRPr="000D76FE">
        <w:rPr>
          <w:rFonts w:eastAsia="楷体_GB2312"/>
        </w:rPr>
        <w:t>中国科学院</w:t>
      </w:r>
      <w:r w:rsidRPr="000D76FE">
        <w:rPr>
          <w:rFonts w:eastAsia="楷体_GB2312"/>
        </w:rPr>
        <w:t xml:space="preserve"> </w:t>
      </w:r>
      <w:r w:rsidRPr="000D76FE">
        <w:rPr>
          <w:rFonts w:eastAsia="楷体_GB2312"/>
        </w:rPr>
        <w:t>上海硅酸盐研究所，上海</w:t>
      </w:r>
      <w:r w:rsidRPr="000D76FE">
        <w:rPr>
          <w:rFonts w:eastAsia="楷体_GB2312"/>
        </w:rPr>
        <w:t xml:space="preserve">200050; 2. </w:t>
      </w:r>
      <w:r w:rsidRPr="000D76FE">
        <w:rPr>
          <w:rFonts w:eastAsia="楷体_GB2312"/>
        </w:rPr>
        <w:t>中国科学院大学</w:t>
      </w:r>
      <w:r w:rsidRPr="000D76FE">
        <w:rPr>
          <w:rFonts w:eastAsia="楷体_GB2312"/>
        </w:rPr>
        <w:t xml:space="preserve"> </w:t>
      </w:r>
      <w:r w:rsidRPr="000D76FE">
        <w:rPr>
          <w:rFonts w:eastAsia="楷体_GB2312"/>
        </w:rPr>
        <w:t>材料科学与光电工程中心</w:t>
      </w:r>
      <w:r w:rsidRPr="000D76FE">
        <w:rPr>
          <w:rFonts w:eastAsia="楷体_GB2312"/>
        </w:rPr>
        <w:t xml:space="preserve">, </w:t>
      </w:r>
      <w:r w:rsidRPr="000D76FE">
        <w:rPr>
          <w:rFonts w:eastAsia="楷体_GB2312"/>
        </w:rPr>
        <w:t>北京</w:t>
      </w:r>
      <w:r w:rsidRPr="000D76FE">
        <w:rPr>
          <w:rFonts w:eastAsia="楷体_GB2312"/>
        </w:rPr>
        <w:t xml:space="preserve"> 100049</w:t>
      </w:r>
      <w:r w:rsidRPr="000D76FE">
        <w:rPr>
          <w:rFonts w:eastAsia="楷体_GB2312"/>
          <w:szCs w:val="18"/>
        </w:rPr>
        <w:t>)</w:t>
      </w:r>
    </w:p>
    <w:p w14:paraId="12ABF3B7" w14:textId="77777777" w:rsidR="00FD709C" w:rsidRPr="00311B9F" w:rsidRDefault="00FD709C" w:rsidP="00311B9F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11B9F">
        <w:rPr>
          <w:rFonts w:eastAsia="黑体"/>
          <w:b/>
          <w:bCs/>
          <w:sz w:val="23"/>
          <w:szCs w:val="23"/>
        </w:rPr>
        <w:t xml:space="preserve">S1 </w:t>
      </w:r>
      <w:r w:rsidRPr="00311B9F">
        <w:rPr>
          <w:rFonts w:eastAsia="黑体" w:hint="eastAsia"/>
          <w:bCs/>
          <w:sz w:val="23"/>
          <w:szCs w:val="23"/>
        </w:rPr>
        <w:t>××××</w:t>
      </w:r>
    </w:p>
    <w:p w14:paraId="69B174D1" w14:textId="77777777" w:rsidR="00FD709C" w:rsidRPr="00311B9F" w:rsidRDefault="00FD709C" w:rsidP="00311B9F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11B9F">
        <w:rPr>
          <w:rFonts w:eastAsia="黑体"/>
          <w:b/>
          <w:bCs/>
          <w:sz w:val="23"/>
          <w:szCs w:val="23"/>
        </w:rPr>
        <w:t xml:space="preserve">S2 </w:t>
      </w:r>
      <w:r w:rsidRPr="00311B9F">
        <w:rPr>
          <w:rFonts w:eastAsia="黑体" w:hint="eastAsia"/>
          <w:bCs/>
          <w:sz w:val="23"/>
          <w:szCs w:val="23"/>
        </w:rPr>
        <w:t>××××</w:t>
      </w:r>
    </w:p>
    <w:p w14:paraId="57DB5EC0" w14:textId="77777777" w:rsidR="00FD709C" w:rsidRPr="00FD709C" w:rsidRDefault="00FD709C" w:rsidP="00FD709C">
      <w:pPr>
        <w:ind w:firstLine="0"/>
        <w:jc w:val="center"/>
        <w:rPr>
          <w:rFonts w:eastAsia="黑体"/>
          <w:b/>
          <w:sz w:val="18"/>
        </w:rPr>
      </w:pPr>
      <w:r w:rsidRPr="00FD709C">
        <w:rPr>
          <w:rFonts w:eastAsia="黑体"/>
          <w:b/>
          <w:sz w:val="18"/>
        </w:rPr>
        <w:t>表</w:t>
      </w:r>
      <w:r w:rsidRPr="00FD709C">
        <w:rPr>
          <w:rFonts w:eastAsia="黑体"/>
          <w:b/>
          <w:sz w:val="18"/>
        </w:rPr>
        <w:t>S1</w:t>
      </w:r>
    </w:p>
    <w:p w14:paraId="15CECA03" w14:textId="77777777" w:rsidR="00FD709C" w:rsidRDefault="00FD709C" w:rsidP="00FD709C">
      <w:pPr>
        <w:ind w:firstLine="0"/>
        <w:jc w:val="center"/>
        <w:rPr>
          <w:b/>
          <w:sz w:val="18"/>
        </w:rPr>
      </w:pPr>
      <w:r w:rsidRPr="00FD709C">
        <w:rPr>
          <w:b/>
          <w:sz w:val="18"/>
        </w:rPr>
        <w:t>Table S1</w:t>
      </w:r>
    </w:p>
    <w:p w14:paraId="39289BE6" w14:textId="77777777" w:rsidR="00FD709C" w:rsidRDefault="00FD709C" w:rsidP="00FD709C">
      <w:pPr>
        <w:ind w:firstLine="0"/>
        <w:jc w:val="center"/>
        <w:rPr>
          <w:b/>
          <w:sz w:val="18"/>
        </w:rPr>
      </w:pPr>
    </w:p>
    <w:p w14:paraId="65F192FB" w14:textId="77777777" w:rsidR="00FD709C" w:rsidRPr="00FD709C" w:rsidRDefault="00FD709C" w:rsidP="00FD709C">
      <w:pPr>
        <w:ind w:firstLine="0"/>
        <w:jc w:val="center"/>
        <w:rPr>
          <w:b/>
          <w:sz w:val="18"/>
        </w:rPr>
      </w:pPr>
    </w:p>
    <w:p w14:paraId="7FA08B82" w14:textId="77777777" w:rsidR="00FD709C" w:rsidRDefault="00FD709C" w:rsidP="00FD709C">
      <w:pPr>
        <w:ind w:firstLine="0"/>
        <w:jc w:val="center"/>
        <w:rPr>
          <w:rFonts w:eastAsia="黑体"/>
          <w:b/>
          <w:sz w:val="18"/>
        </w:rPr>
      </w:pPr>
      <w:r w:rsidRPr="00FD709C">
        <w:rPr>
          <w:rFonts w:eastAsia="黑体"/>
          <w:b/>
          <w:sz w:val="18"/>
        </w:rPr>
        <w:t>表</w:t>
      </w:r>
      <w:r w:rsidRPr="00FD709C">
        <w:rPr>
          <w:rFonts w:eastAsia="黑体"/>
          <w:b/>
          <w:sz w:val="18"/>
        </w:rPr>
        <w:t>S2</w:t>
      </w:r>
    </w:p>
    <w:p w14:paraId="4D1502BF" w14:textId="77777777" w:rsidR="00FD709C" w:rsidRDefault="00FD709C" w:rsidP="00FD709C">
      <w:pPr>
        <w:ind w:firstLine="0"/>
        <w:jc w:val="center"/>
        <w:rPr>
          <w:b/>
          <w:sz w:val="18"/>
        </w:rPr>
      </w:pPr>
      <w:r w:rsidRPr="00FD709C">
        <w:rPr>
          <w:b/>
          <w:sz w:val="18"/>
        </w:rPr>
        <w:t>Table S</w:t>
      </w:r>
      <w:r>
        <w:rPr>
          <w:b/>
          <w:sz w:val="18"/>
        </w:rPr>
        <w:t>2</w:t>
      </w:r>
    </w:p>
    <w:p w14:paraId="3A17316E" w14:textId="77777777" w:rsidR="00FD709C" w:rsidRDefault="00FD709C" w:rsidP="00FD709C">
      <w:pPr>
        <w:jc w:val="center"/>
        <w:rPr>
          <w:b/>
          <w:sz w:val="18"/>
        </w:rPr>
      </w:pPr>
    </w:p>
    <w:p w14:paraId="26D00CD9" w14:textId="77777777" w:rsidR="00FD709C" w:rsidRDefault="00FD709C" w:rsidP="00FD709C">
      <w:pPr>
        <w:jc w:val="center"/>
        <w:rPr>
          <w:rFonts w:eastAsia="楷体_GB2312"/>
          <w:szCs w:val="18"/>
        </w:rPr>
      </w:pPr>
    </w:p>
    <w:p w14:paraId="1689AA0A" w14:textId="77777777" w:rsidR="00FD709C" w:rsidRDefault="00FD709C" w:rsidP="00FD709C">
      <w:pPr>
        <w:pStyle w:val="10"/>
        <w:spacing w:after="0"/>
        <w:rPr>
          <w:rFonts w:eastAsiaTheme="minorEastAsia"/>
          <w:szCs w:val="18"/>
        </w:rPr>
      </w:pPr>
      <w:r w:rsidRPr="00FD709C">
        <w:rPr>
          <w:rFonts w:eastAsiaTheme="minorEastAsia"/>
          <w:szCs w:val="18"/>
        </w:rPr>
        <w:t>图</w:t>
      </w:r>
      <w:r w:rsidRPr="00FD709C">
        <w:rPr>
          <w:rFonts w:eastAsiaTheme="minorEastAsia"/>
          <w:szCs w:val="18"/>
        </w:rPr>
        <w:t>S1</w:t>
      </w:r>
    </w:p>
    <w:p w14:paraId="3A4D06DE" w14:textId="77777777" w:rsidR="00FD709C" w:rsidRPr="00FD709C" w:rsidRDefault="00FD709C" w:rsidP="00FD709C">
      <w:pPr>
        <w:pStyle w:val="10"/>
        <w:rPr>
          <w:rFonts w:eastAsiaTheme="minorEastAsia"/>
          <w:szCs w:val="18"/>
        </w:rPr>
      </w:pPr>
      <w:r>
        <w:rPr>
          <w:rFonts w:eastAsiaTheme="minorEastAsia" w:hint="eastAsia"/>
          <w:szCs w:val="18"/>
        </w:rPr>
        <w:t>F</w:t>
      </w:r>
      <w:r>
        <w:rPr>
          <w:rFonts w:eastAsiaTheme="minorEastAsia"/>
          <w:szCs w:val="18"/>
        </w:rPr>
        <w:t>ig. S1</w:t>
      </w:r>
    </w:p>
    <w:p w14:paraId="380D4632" w14:textId="77777777" w:rsidR="00FD709C" w:rsidRDefault="00FD709C" w:rsidP="00FD709C">
      <w:pPr>
        <w:pStyle w:val="10"/>
        <w:spacing w:after="0"/>
        <w:rPr>
          <w:rFonts w:eastAsiaTheme="minorEastAsia"/>
          <w:szCs w:val="18"/>
        </w:rPr>
      </w:pPr>
      <w:r w:rsidRPr="00FD709C">
        <w:rPr>
          <w:rFonts w:eastAsiaTheme="minorEastAsia"/>
          <w:szCs w:val="18"/>
        </w:rPr>
        <w:t>图</w:t>
      </w:r>
      <w:r w:rsidRPr="00FD709C">
        <w:rPr>
          <w:rFonts w:eastAsiaTheme="minorEastAsia"/>
          <w:szCs w:val="18"/>
        </w:rPr>
        <w:t>S</w:t>
      </w:r>
      <w:r>
        <w:rPr>
          <w:rFonts w:eastAsiaTheme="minorEastAsia"/>
          <w:szCs w:val="18"/>
        </w:rPr>
        <w:t>2</w:t>
      </w:r>
    </w:p>
    <w:p w14:paraId="704AB3F1" w14:textId="77777777" w:rsidR="00FD709C" w:rsidRDefault="00FD709C" w:rsidP="00FD709C">
      <w:pPr>
        <w:pStyle w:val="10"/>
        <w:rPr>
          <w:rFonts w:eastAsia="楷体_GB2312"/>
          <w:szCs w:val="18"/>
        </w:rPr>
      </w:pPr>
      <w:r>
        <w:rPr>
          <w:rFonts w:eastAsiaTheme="minorEastAsia" w:hint="eastAsia"/>
          <w:szCs w:val="18"/>
        </w:rPr>
        <w:t>F</w:t>
      </w:r>
      <w:r>
        <w:rPr>
          <w:rFonts w:eastAsiaTheme="minorEastAsia"/>
          <w:szCs w:val="18"/>
        </w:rPr>
        <w:t>ig. S2</w:t>
      </w:r>
    </w:p>
    <w:p w14:paraId="7CE62533" w14:textId="77777777" w:rsidR="00FD709C" w:rsidRPr="00B756E7" w:rsidRDefault="00FD709C" w:rsidP="00FD709C">
      <w:pPr>
        <w:pStyle w:val="10"/>
        <w:jc w:val="both"/>
        <w:rPr>
          <w:rFonts w:eastAsia="楷体_GB2312"/>
        </w:rPr>
      </w:pPr>
    </w:p>
    <w:p w14:paraId="242E1116" w14:textId="77777777" w:rsidR="00887D13" w:rsidRPr="00FD709C" w:rsidRDefault="00887D13">
      <w:pPr>
        <w:ind w:firstLine="0"/>
      </w:pPr>
    </w:p>
    <w:sectPr w:rsidR="00887D13" w:rsidRPr="00FD709C" w:rsidSect="00FD709C">
      <w:headerReference w:type="even" r:id="rId17"/>
      <w:pgSz w:w="11907" w:h="16216" w:code="7"/>
      <w:pgMar w:top="454" w:right="1021" w:bottom="851" w:left="1021" w:header="680" w:footer="567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0F3100" w14:textId="77777777" w:rsidR="0048623B" w:rsidRDefault="0048623B">
      <w:r>
        <w:separator/>
      </w:r>
    </w:p>
    <w:p w14:paraId="70D7BFB6" w14:textId="77777777" w:rsidR="0048623B" w:rsidRDefault="0048623B"/>
    <w:p w14:paraId="1FE2ACD8" w14:textId="77777777" w:rsidR="0048623B" w:rsidRDefault="0048623B"/>
    <w:p w14:paraId="560D9A88" w14:textId="77777777" w:rsidR="0048623B" w:rsidRDefault="0048623B"/>
    <w:p w14:paraId="62EE38DB" w14:textId="77777777" w:rsidR="0048623B" w:rsidRDefault="0048623B"/>
    <w:p w14:paraId="68082783" w14:textId="77777777" w:rsidR="0048623B" w:rsidRDefault="0048623B"/>
    <w:p w14:paraId="1BE0B365" w14:textId="77777777" w:rsidR="0048623B" w:rsidRDefault="0048623B"/>
  </w:endnote>
  <w:endnote w:type="continuationSeparator" w:id="0">
    <w:p w14:paraId="6BBDFE53" w14:textId="77777777" w:rsidR="0048623B" w:rsidRDefault="0048623B">
      <w:r>
        <w:continuationSeparator/>
      </w:r>
    </w:p>
    <w:p w14:paraId="72D29ED3" w14:textId="77777777" w:rsidR="0048623B" w:rsidRDefault="0048623B"/>
    <w:p w14:paraId="1523FB6B" w14:textId="77777777" w:rsidR="0048623B" w:rsidRDefault="0048623B"/>
    <w:p w14:paraId="2070E79A" w14:textId="77777777" w:rsidR="0048623B" w:rsidRDefault="0048623B"/>
    <w:p w14:paraId="2671CD79" w14:textId="77777777" w:rsidR="0048623B" w:rsidRDefault="0048623B"/>
    <w:p w14:paraId="76E45C37" w14:textId="77777777" w:rsidR="0048623B" w:rsidRDefault="0048623B"/>
    <w:p w14:paraId="31B2B234" w14:textId="77777777" w:rsidR="0048623B" w:rsidRDefault="0048623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黑体简体">
    <w:altName w:val="微软雅黑"/>
    <w:charset w:val="86"/>
    <w:family w:val="auto"/>
    <w:pitch w:val="default"/>
    <w:sig w:usb0="00000000" w:usb1="00000000" w:usb2="00000012" w:usb3="00000000" w:csb0="00040001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altName w:val="微软雅黑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书宋_GBK">
    <w:altName w:val="方正舒体"/>
    <w:charset w:val="86"/>
    <w:family w:val="auto"/>
    <w:pitch w:val="variable"/>
    <w:sig w:usb0="00000000" w:usb1="080E0000" w:usb2="00000010" w:usb3="00000000" w:csb0="0004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976060" w14:textId="0BCA75CE" w:rsidR="00A64B0D" w:rsidRPr="00A64B0D" w:rsidRDefault="00A64B0D" w:rsidP="009B288E">
    <w:pPr>
      <w:spacing w:after="0" w:line="240" w:lineRule="auto"/>
      <w:ind w:firstLine="0"/>
      <w:rPr>
        <w:bCs/>
        <w:sz w:val="16"/>
        <w:szCs w:val="17"/>
      </w:rPr>
    </w:pPr>
    <w:r w:rsidRPr="00A64B0D">
      <w:rPr>
        <w:rFonts w:ascii="微软雅黑" w:eastAsia="微软雅黑" w:hAnsi="微软雅黑" w:hint="eastAsia"/>
        <w:b/>
        <w:bCs/>
        <w:i/>
        <w:sz w:val="13"/>
        <w:szCs w:val="18"/>
      </w:rPr>
      <w:t>J.</w:t>
    </w:r>
    <w:r w:rsidRPr="00A64B0D">
      <w:rPr>
        <w:rFonts w:ascii="微软雅黑" w:eastAsia="微软雅黑" w:hAnsi="微软雅黑"/>
        <w:b/>
        <w:bCs/>
        <w:i/>
        <w:sz w:val="13"/>
        <w:szCs w:val="18"/>
      </w:rPr>
      <w:t xml:space="preserve"> </w:t>
    </w:r>
    <w:proofErr w:type="spellStart"/>
    <w:r w:rsidRPr="00A64B0D">
      <w:rPr>
        <w:rFonts w:ascii="微软雅黑" w:eastAsia="微软雅黑" w:hAnsi="微软雅黑"/>
        <w:b/>
        <w:bCs/>
        <w:i/>
        <w:sz w:val="13"/>
        <w:szCs w:val="18"/>
      </w:rPr>
      <w:t>Inorg</w:t>
    </w:r>
    <w:proofErr w:type="spellEnd"/>
    <w:r w:rsidRPr="00A64B0D">
      <w:rPr>
        <w:rFonts w:ascii="微软雅黑" w:eastAsia="微软雅黑" w:hAnsi="微软雅黑"/>
        <w:b/>
        <w:bCs/>
        <w:i/>
        <w:sz w:val="13"/>
        <w:szCs w:val="18"/>
      </w:rPr>
      <w:t xml:space="preserve">. </w:t>
    </w:r>
    <w:proofErr w:type="gramStart"/>
    <w:r w:rsidRPr="00A64B0D">
      <w:rPr>
        <w:rFonts w:ascii="微软雅黑" w:eastAsia="微软雅黑" w:hAnsi="微软雅黑"/>
        <w:b/>
        <w:bCs/>
        <w:i/>
        <w:sz w:val="13"/>
        <w:szCs w:val="18"/>
      </w:rPr>
      <w:t>Mater.</w:t>
    </w:r>
    <w:r w:rsidRPr="00A64B0D">
      <w:rPr>
        <w:rFonts w:ascii="微软雅黑" w:eastAsia="微软雅黑" w:hAnsi="微软雅黑"/>
        <w:b/>
        <w:bCs/>
        <w:sz w:val="13"/>
        <w:szCs w:val="18"/>
      </w:rPr>
      <w:t>,</w:t>
    </w:r>
    <w:proofErr w:type="gramEnd"/>
    <w:r w:rsidRPr="00A64B0D">
      <w:rPr>
        <w:rFonts w:ascii="微软雅黑" w:eastAsia="微软雅黑" w:hAnsi="微软雅黑"/>
        <w:b/>
        <w:bCs/>
        <w:sz w:val="13"/>
        <w:szCs w:val="18"/>
      </w:rPr>
      <w:t xml:space="preserve"> XXXX, XX(XX): XXXX</w:t>
    </w:r>
    <w:r w:rsidR="009B288E">
      <w:rPr>
        <w:rFonts w:ascii="微软雅黑" w:eastAsia="微软雅黑" w:hAnsi="微软雅黑"/>
        <w:b/>
        <w:bCs/>
        <w:sz w:val="13"/>
        <w:szCs w:val="18"/>
      </w:rPr>
      <w:t xml:space="preserve">        </w:t>
    </w:r>
    <w:r w:rsidRPr="00A64B0D">
      <w:rPr>
        <w:rFonts w:ascii="微软雅黑" w:eastAsia="微软雅黑" w:hAnsi="微软雅黑"/>
        <w:b/>
        <w:bCs/>
        <w:sz w:val="13"/>
        <w:szCs w:val="18"/>
      </w:rPr>
      <w:t xml:space="preserve">                                                                                    </w:t>
    </w:r>
    <w:hyperlink r:id="rId1" w:history="1">
      <w:r w:rsidRPr="00A64B0D">
        <w:rPr>
          <w:rStyle w:val="ae"/>
          <w:rFonts w:ascii="微软雅黑" w:eastAsia="微软雅黑" w:hAnsi="微软雅黑"/>
          <w:b/>
          <w:bCs/>
          <w:sz w:val="13"/>
          <w:szCs w:val="18"/>
        </w:rPr>
        <w:t>www.jim.org.cn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D438E7" w14:textId="77777777" w:rsidR="00D67495" w:rsidRDefault="00D67495">
    <w:pPr>
      <w:pStyle w:val="ab"/>
      <w:tabs>
        <w:tab w:val="left" w:pos="3420"/>
      </w:tabs>
      <w:spacing w:after="120"/>
      <w:rPr>
        <w:u w:val="single"/>
        <w:lang w:val="en-GB"/>
      </w:rPr>
    </w:pPr>
    <w:r>
      <w:rPr>
        <w:u w:val="single"/>
        <w:lang w:val="en-GB"/>
      </w:rPr>
      <w:t xml:space="preserve">                                                   </w:t>
    </w:r>
  </w:p>
  <w:p w14:paraId="3697C45E" w14:textId="77777777" w:rsidR="00D67495" w:rsidRPr="000D76FE" w:rsidRDefault="00D67495" w:rsidP="0032173C">
    <w:pPr>
      <w:spacing w:line="240" w:lineRule="auto"/>
      <w:ind w:firstLineChars="168" w:firstLine="292"/>
      <w:rPr>
        <w:bCs/>
        <w:sz w:val="17"/>
        <w:szCs w:val="17"/>
      </w:rPr>
    </w:pPr>
    <w:r w:rsidRPr="000D76FE">
      <w:rPr>
        <w:rFonts w:ascii="黑体" w:eastAsia="黑体" w:hAnsi="黑体" w:hint="eastAsia"/>
        <w:bCs/>
        <w:sz w:val="17"/>
        <w:szCs w:val="17"/>
      </w:rPr>
      <w:t>收稿日期：</w:t>
    </w:r>
    <w:r w:rsidRPr="000D76FE">
      <w:rPr>
        <w:rFonts w:hint="eastAsia"/>
        <w:bCs/>
        <w:sz w:val="17"/>
        <w:szCs w:val="17"/>
      </w:rPr>
      <w:t>xxxx-xx-xx</w:t>
    </w:r>
    <w:r w:rsidRPr="000D76FE">
      <w:rPr>
        <w:rFonts w:hint="eastAsia"/>
        <w:bCs/>
        <w:sz w:val="17"/>
        <w:szCs w:val="17"/>
      </w:rPr>
      <w:t>；</w:t>
    </w:r>
    <w:r w:rsidRPr="000D76FE">
      <w:rPr>
        <w:rFonts w:ascii="黑体" w:eastAsia="黑体" w:hAnsi="黑体" w:hint="eastAsia"/>
        <w:bCs/>
        <w:sz w:val="17"/>
        <w:szCs w:val="17"/>
      </w:rPr>
      <w:t>收到修改稿日期：</w:t>
    </w:r>
    <w:r w:rsidRPr="000D76FE">
      <w:rPr>
        <w:rFonts w:hint="eastAsia"/>
        <w:bCs/>
        <w:sz w:val="17"/>
        <w:szCs w:val="17"/>
      </w:rPr>
      <w:t>xxxx-xx-xx</w:t>
    </w:r>
    <w:r w:rsidRPr="000D76FE">
      <w:rPr>
        <w:rFonts w:hint="eastAsia"/>
        <w:bCs/>
        <w:sz w:val="17"/>
        <w:szCs w:val="17"/>
      </w:rPr>
      <w:t>；</w:t>
    </w:r>
    <w:r w:rsidRPr="000D76FE">
      <w:rPr>
        <w:rFonts w:ascii="黑体" w:eastAsia="黑体" w:hAnsi="黑体" w:hint="eastAsia"/>
        <w:bCs/>
        <w:sz w:val="17"/>
        <w:szCs w:val="17"/>
      </w:rPr>
      <w:t>网上出版日期：</w:t>
    </w:r>
    <w:proofErr w:type="gramStart"/>
    <w:r w:rsidRPr="000D76FE">
      <w:rPr>
        <w:rFonts w:hint="eastAsia"/>
        <w:bCs/>
        <w:sz w:val="17"/>
        <w:szCs w:val="17"/>
      </w:rPr>
      <w:t>xxxx-xx-xx</w:t>
    </w:r>
    <w:proofErr w:type="gramEnd"/>
  </w:p>
  <w:p w14:paraId="77552ACE" w14:textId="77777777" w:rsidR="00D67495" w:rsidRPr="000D76FE" w:rsidRDefault="00D67495" w:rsidP="0032173C">
    <w:pPr>
      <w:spacing w:line="240" w:lineRule="auto"/>
      <w:ind w:firstLineChars="168" w:firstLine="292"/>
      <w:rPr>
        <w:bCs/>
        <w:sz w:val="17"/>
        <w:szCs w:val="17"/>
      </w:rPr>
    </w:pPr>
    <w:r w:rsidRPr="000D76FE">
      <w:rPr>
        <w:rFonts w:ascii="黑体" w:eastAsia="黑体" w:hAnsi="黑体" w:hint="eastAsia"/>
        <w:bCs/>
        <w:sz w:val="17"/>
        <w:szCs w:val="17"/>
      </w:rPr>
      <w:t>基金项目：</w:t>
    </w:r>
    <w:r w:rsidRPr="000D76FE">
      <w:rPr>
        <w:rFonts w:hint="eastAsia"/>
        <w:bCs/>
        <w:sz w:val="17"/>
        <w:szCs w:val="17"/>
      </w:rPr>
      <w:t>国家自然科学基金</w:t>
    </w:r>
    <w:r w:rsidRPr="000D76FE">
      <w:rPr>
        <w:rFonts w:hint="eastAsia"/>
        <w:bCs/>
        <w:sz w:val="17"/>
        <w:szCs w:val="17"/>
      </w:rPr>
      <w:t>(</w:t>
    </w:r>
    <w:r w:rsidRPr="000D76FE">
      <w:rPr>
        <w:rFonts w:hint="eastAsia"/>
        <w:bCs/>
        <w:sz w:val="17"/>
        <w:szCs w:val="17"/>
      </w:rPr>
      <w:t>项目编号</w:t>
    </w:r>
    <w:r w:rsidRPr="000D76FE">
      <w:rPr>
        <w:rFonts w:hint="eastAsia"/>
        <w:bCs/>
        <w:sz w:val="17"/>
        <w:szCs w:val="17"/>
      </w:rPr>
      <w:t>1</w:t>
    </w:r>
    <w:r w:rsidRPr="000D76FE">
      <w:rPr>
        <w:bCs/>
        <w:sz w:val="17"/>
        <w:szCs w:val="17"/>
      </w:rPr>
      <w:t xml:space="preserve">, </w:t>
    </w:r>
    <w:r w:rsidRPr="000D76FE">
      <w:rPr>
        <w:rFonts w:hint="eastAsia"/>
        <w:bCs/>
        <w:sz w:val="17"/>
        <w:szCs w:val="17"/>
      </w:rPr>
      <w:t>项目编号</w:t>
    </w:r>
    <w:r w:rsidRPr="000D76FE">
      <w:rPr>
        <w:rFonts w:hint="eastAsia"/>
        <w:bCs/>
        <w:sz w:val="17"/>
        <w:szCs w:val="17"/>
      </w:rPr>
      <w:t>2)</w:t>
    </w:r>
    <w:r w:rsidRPr="000D76FE">
      <w:rPr>
        <w:bCs/>
        <w:sz w:val="17"/>
        <w:szCs w:val="17"/>
      </w:rPr>
      <w:t xml:space="preserve">; </w:t>
    </w:r>
    <w:r w:rsidRPr="000D76FE">
      <w:rPr>
        <w:rFonts w:hint="eastAsia"/>
        <w:bCs/>
        <w:sz w:val="17"/>
        <w:szCs w:val="17"/>
      </w:rPr>
      <w:t>国家重点研发计划</w:t>
    </w:r>
    <w:r w:rsidRPr="000D76FE">
      <w:rPr>
        <w:rFonts w:hint="eastAsia"/>
        <w:bCs/>
        <w:sz w:val="17"/>
        <w:szCs w:val="17"/>
      </w:rPr>
      <w:t xml:space="preserve"> (</w:t>
    </w:r>
    <w:r w:rsidRPr="000D76FE">
      <w:rPr>
        <w:rFonts w:hint="eastAsia"/>
        <w:bCs/>
        <w:sz w:val="17"/>
        <w:szCs w:val="17"/>
      </w:rPr>
      <w:t>项目编号</w:t>
    </w:r>
    <w:r w:rsidRPr="000D76FE">
      <w:rPr>
        <w:rFonts w:hint="eastAsia"/>
        <w:bCs/>
        <w:sz w:val="17"/>
        <w:szCs w:val="17"/>
      </w:rPr>
      <w:t>)</w:t>
    </w:r>
  </w:p>
  <w:p w14:paraId="195806D1" w14:textId="77777777" w:rsidR="00D67495" w:rsidRPr="000D76FE" w:rsidRDefault="00D67495" w:rsidP="00852F31">
    <w:pPr>
      <w:spacing w:line="240" w:lineRule="auto"/>
      <w:ind w:leftChars="132" w:left="282" w:firstLineChars="168" w:firstLine="292"/>
      <w:rPr>
        <w:bCs/>
        <w:sz w:val="17"/>
        <w:szCs w:val="17"/>
      </w:rPr>
    </w:pPr>
    <w:r w:rsidRPr="000D76FE">
      <w:rPr>
        <w:rFonts w:hint="eastAsia"/>
        <w:bCs/>
        <w:sz w:val="17"/>
        <w:szCs w:val="17"/>
      </w:rPr>
      <w:t xml:space="preserve"> </w:t>
    </w:r>
    <w:r w:rsidRPr="000D76FE">
      <w:rPr>
        <w:bCs/>
        <w:sz w:val="17"/>
        <w:szCs w:val="17"/>
      </w:rPr>
      <w:t xml:space="preserve">      National Natural Science Foundation of China </w:t>
    </w:r>
    <w:r w:rsidRPr="000D76FE">
      <w:rPr>
        <w:rFonts w:hint="eastAsia"/>
        <w:bCs/>
        <w:sz w:val="17"/>
        <w:szCs w:val="17"/>
      </w:rPr>
      <w:t>(xxxxxxxx</w:t>
    </w:r>
    <w:r w:rsidRPr="000D76FE">
      <w:rPr>
        <w:bCs/>
        <w:sz w:val="17"/>
        <w:szCs w:val="17"/>
      </w:rPr>
      <w:t xml:space="preserve">, </w:t>
    </w:r>
    <w:r w:rsidRPr="000D76FE">
      <w:rPr>
        <w:rFonts w:hint="eastAsia"/>
        <w:bCs/>
        <w:sz w:val="17"/>
        <w:szCs w:val="17"/>
      </w:rPr>
      <w:t>xxxxxxxx)</w:t>
    </w:r>
    <w:r w:rsidRPr="000D76FE">
      <w:rPr>
        <w:bCs/>
        <w:sz w:val="17"/>
        <w:szCs w:val="17"/>
      </w:rPr>
      <w:t xml:space="preserve">; </w:t>
    </w:r>
    <w:r w:rsidRPr="000D76FE">
      <w:rPr>
        <w:rFonts w:hint="eastAsia"/>
        <w:bCs/>
        <w:sz w:val="17"/>
        <w:szCs w:val="17"/>
      </w:rPr>
      <w:t xml:space="preserve">National Key R&amp;D Program of China </w:t>
    </w:r>
    <w:r w:rsidRPr="000D76FE">
      <w:rPr>
        <w:bCs/>
        <w:sz w:val="17"/>
        <w:szCs w:val="17"/>
      </w:rPr>
      <w:t>(</w:t>
    </w:r>
    <w:r w:rsidRPr="000D76FE">
      <w:rPr>
        <w:rFonts w:hint="eastAsia"/>
        <w:bCs/>
        <w:sz w:val="17"/>
        <w:szCs w:val="17"/>
      </w:rPr>
      <w:t>xxxxxxxx)</w:t>
    </w:r>
    <w:r w:rsidRPr="000D76FE">
      <w:rPr>
        <w:bCs/>
        <w:sz w:val="17"/>
        <w:szCs w:val="17"/>
      </w:rPr>
      <w:cr/>
    </w:r>
    <w:r w:rsidRPr="000D76FE">
      <w:rPr>
        <w:rFonts w:ascii="黑体" w:eastAsia="黑体" w:hAnsi="黑体" w:hint="eastAsia"/>
        <w:bCs/>
        <w:sz w:val="17"/>
        <w:szCs w:val="17"/>
      </w:rPr>
      <w:t>作者简介：</w:t>
    </w:r>
    <w:r w:rsidRPr="000D76FE">
      <w:rPr>
        <w:rFonts w:hint="eastAsia"/>
        <w:bCs/>
        <w:sz w:val="17"/>
        <w:szCs w:val="17"/>
      </w:rPr>
      <w:t>李</w:t>
    </w:r>
    <w:r w:rsidRPr="000D76FE">
      <w:rPr>
        <w:rFonts w:hint="eastAsia"/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平</w:t>
    </w:r>
    <w:r w:rsidRPr="000D76FE">
      <w:rPr>
        <w:rFonts w:hint="eastAsia"/>
        <w:bCs/>
        <w:sz w:val="17"/>
        <w:szCs w:val="17"/>
      </w:rPr>
      <w:t>(</w:t>
    </w:r>
    <w:r w:rsidRPr="000D76FE">
      <w:rPr>
        <w:rFonts w:hint="eastAsia"/>
        <w:bCs/>
        <w:sz w:val="17"/>
        <w:szCs w:val="17"/>
      </w:rPr>
      <w:t>出生年</w:t>
    </w:r>
    <w:r w:rsidRPr="000D76FE">
      <w:rPr>
        <w:bCs/>
        <w:sz w:val="17"/>
        <w:szCs w:val="17"/>
      </w:rPr>
      <w:t>–</w:t>
    </w:r>
    <w:r w:rsidRPr="000D76FE">
      <w:rPr>
        <w:rFonts w:hint="eastAsia"/>
        <w:bCs/>
        <w:sz w:val="17"/>
        <w:szCs w:val="17"/>
      </w:rPr>
      <w:t>),</w:t>
    </w:r>
    <w:r w:rsidRPr="000D76FE">
      <w:rPr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性别</w:t>
    </w:r>
    <w:r w:rsidRPr="000D76FE">
      <w:rPr>
        <w:rFonts w:hint="eastAsia"/>
        <w:bCs/>
        <w:sz w:val="17"/>
        <w:szCs w:val="17"/>
      </w:rPr>
      <w:t>,</w:t>
    </w:r>
    <w:r w:rsidRPr="000D76FE">
      <w:rPr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学历</w:t>
    </w:r>
    <w:r w:rsidRPr="000D76FE">
      <w:rPr>
        <w:rFonts w:hint="eastAsia"/>
        <w:bCs/>
        <w:sz w:val="17"/>
        <w:szCs w:val="17"/>
      </w:rPr>
      <w:t>. E-mail:</w:t>
    </w:r>
    <w:r w:rsidRPr="000D76FE">
      <w:rPr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wuji@aaa.ccc</w:t>
    </w:r>
  </w:p>
  <w:p w14:paraId="610A3BA4" w14:textId="77777777" w:rsidR="00D67495" w:rsidRPr="000D76FE" w:rsidRDefault="00D67495" w:rsidP="00852F31">
    <w:pPr>
      <w:spacing w:line="240" w:lineRule="auto"/>
      <w:ind w:firstLineChars="668" w:firstLine="1162"/>
      <w:rPr>
        <w:bCs/>
        <w:sz w:val="17"/>
        <w:szCs w:val="17"/>
      </w:rPr>
    </w:pPr>
    <w:r w:rsidRPr="000D76FE">
      <w:rPr>
        <w:bCs/>
        <w:sz w:val="17"/>
        <w:szCs w:val="17"/>
      </w:rPr>
      <w:t>LI Ping (</w:t>
    </w:r>
    <w:r w:rsidRPr="000D76FE">
      <w:rPr>
        <w:rFonts w:hint="eastAsia"/>
        <w:bCs/>
        <w:sz w:val="17"/>
        <w:szCs w:val="17"/>
      </w:rPr>
      <w:t>year</w:t>
    </w:r>
    <w:r w:rsidRPr="000D76FE">
      <w:rPr>
        <w:bCs/>
        <w:sz w:val="17"/>
        <w:szCs w:val="17"/>
      </w:rPr>
      <w:t xml:space="preserve">–), male, PhD candidate. </w:t>
    </w:r>
    <w:r w:rsidRPr="000D76FE">
      <w:rPr>
        <w:rFonts w:hint="eastAsia"/>
        <w:bCs/>
        <w:sz w:val="17"/>
        <w:szCs w:val="17"/>
      </w:rPr>
      <w:t>E-mail:</w:t>
    </w:r>
    <w:r w:rsidRPr="000D76FE">
      <w:rPr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wuji@aaa.ccc</w:t>
    </w:r>
  </w:p>
  <w:p w14:paraId="609EF9DD" w14:textId="77777777" w:rsidR="00D67495" w:rsidRPr="000D76FE" w:rsidRDefault="00D67495" w:rsidP="0032173C">
    <w:pPr>
      <w:spacing w:line="240" w:lineRule="auto"/>
      <w:ind w:firstLineChars="168" w:firstLine="292"/>
      <w:rPr>
        <w:bCs/>
        <w:sz w:val="17"/>
        <w:szCs w:val="17"/>
      </w:rPr>
    </w:pPr>
    <w:r w:rsidRPr="000D76FE">
      <w:rPr>
        <w:rFonts w:ascii="黑体" w:eastAsia="黑体" w:hAnsi="黑体" w:hint="eastAsia"/>
        <w:bCs/>
        <w:sz w:val="17"/>
        <w:szCs w:val="17"/>
      </w:rPr>
      <w:t>通信作者：</w:t>
    </w:r>
    <w:r w:rsidRPr="000D76FE">
      <w:rPr>
        <w:rFonts w:hint="eastAsia"/>
        <w:bCs/>
        <w:sz w:val="17"/>
        <w:szCs w:val="17"/>
      </w:rPr>
      <w:t>张东海</w:t>
    </w:r>
    <w:r w:rsidRPr="000D76FE">
      <w:rPr>
        <w:rFonts w:hint="eastAsia"/>
        <w:bCs/>
        <w:sz w:val="17"/>
        <w:szCs w:val="17"/>
      </w:rPr>
      <w:t>,</w:t>
    </w:r>
    <w:r w:rsidRPr="000D76FE">
      <w:rPr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教授</w:t>
    </w:r>
    <w:r w:rsidRPr="000D76FE">
      <w:rPr>
        <w:rFonts w:hint="eastAsia"/>
        <w:bCs/>
        <w:sz w:val="17"/>
        <w:szCs w:val="17"/>
      </w:rPr>
      <w:t>. E-mail:</w:t>
    </w:r>
    <w:r w:rsidRPr="000D76FE">
      <w:rPr>
        <w:bCs/>
        <w:sz w:val="17"/>
        <w:szCs w:val="17"/>
      </w:rPr>
      <w:t xml:space="preserve"> cailiaoxue</w:t>
    </w:r>
    <w:r w:rsidRPr="000D76FE">
      <w:rPr>
        <w:rFonts w:hint="eastAsia"/>
        <w:bCs/>
        <w:sz w:val="17"/>
        <w:szCs w:val="17"/>
      </w:rPr>
      <w:t>@aaa.ccc</w:t>
    </w:r>
    <w:r w:rsidRPr="000D76FE">
      <w:rPr>
        <w:bCs/>
        <w:sz w:val="17"/>
        <w:szCs w:val="17"/>
      </w:rPr>
      <w:t xml:space="preserve"> </w:t>
    </w:r>
  </w:p>
  <w:p w14:paraId="4DE473B8" w14:textId="77777777" w:rsidR="00D67495" w:rsidRDefault="00D67495" w:rsidP="00852F31">
    <w:pPr>
      <w:spacing w:line="240" w:lineRule="auto"/>
      <w:ind w:firstLineChars="668" w:firstLine="1162"/>
      <w:rPr>
        <w:bCs/>
        <w:sz w:val="17"/>
        <w:szCs w:val="17"/>
      </w:rPr>
    </w:pPr>
    <w:r w:rsidRPr="000D76FE">
      <w:rPr>
        <w:bCs/>
        <w:sz w:val="17"/>
        <w:szCs w:val="17"/>
      </w:rPr>
      <w:t xml:space="preserve">ZHANG Donghai, professor. </w:t>
    </w:r>
    <w:r w:rsidRPr="000D76FE">
      <w:rPr>
        <w:rFonts w:hint="eastAsia"/>
        <w:bCs/>
        <w:sz w:val="17"/>
        <w:szCs w:val="17"/>
      </w:rPr>
      <w:t>E-mail:</w:t>
    </w:r>
    <w:r w:rsidRPr="000D76FE">
      <w:rPr>
        <w:bCs/>
        <w:sz w:val="17"/>
        <w:szCs w:val="17"/>
      </w:rPr>
      <w:t xml:space="preserve"> cailiaoxue</w:t>
    </w:r>
    <w:r w:rsidRPr="000D76FE">
      <w:rPr>
        <w:rFonts w:hint="eastAsia"/>
        <w:bCs/>
        <w:sz w:val="17"/>
        <w:szCs w:val="17"/>
      </w:rPr>
      <w:t>@aaa.ccc</w:t>
    </w:r>
  </w:p>
  <w:p w14:paraId="4A4891EE" w14:textId="6793C397" w:rsidR="00A64B0D" w:rsidRPr="00A64B0D" w:rsidRDefault="00A64B0D" w:rsidP="00A64B0D">
    <w:pPr>
      <w:spacing w:before="100" w:after="0" w:line="240" w:lineRule="auto"/>
      <w:ind w:firstLine="0"/>
      <w:rPr>
        <w:bCs/>
        <w:sz w:val="17"/>
        <w:szCs w:val="17"/>
      </w:rPr>
    </w:pPr>
    <w:r w:rsidRPr="00A64B0D">
      <w:rPr>
        <w:rFonts w:ascii="微软雅黑" w:eastAsia="微软雅黑" w:hAnsi="微软雅黑" w:hint="eastAsia"/>
        <w:b/>
        <w:bCs/>
        <w:i/>
        <w:sz w:val="13"/>
        <w:szCs w:val="18"/>
      </w:rPr>
      <w:t>J.</w:t>
    </w:r>
    <w:r w:rsidRPr="00A64B0D">
      <w:rPr>
        <w:rFonts w:ascii="微软雅黑" w:eastAsia="微软雅黑" w:hAnsi="微软雅黑"/>
        <w:b/>
        <w:bCs/>
        <w:i/>
        <w:sz w:val="13"/>
        <w:szCs w:val="18"/>
      </w:rPr>
      <w:t xml:space="preserve"> </w:t>
    </w:r>
    <w:proofErr w:type="spellStart"/>
    <w:r w:rsidRPr="00A64B0D">
      <w:rPr>
        <w:rFonts w:ascii="微软雅黑" w:eastAsia="微软雅黑" w:hAnsi="微软雅黑"/>
        <w:b/>
        <w:bCs/>
        <w:i/>
        <w:sz w:val="13"/>
        <w:szCs w:val="18"/>
      </w:rPr>
      <w:t>Inorg</w:t>
    </w:r>
    <w:proofErr w:type="spellEnd"/>
    <w:r w:rsidRPr="00A64B0D">
      <w:rPr>
        <w:rFonts w:ascii="微软雅黑" w:eastAsia="微软雅黑" w:hAnsi="微软雅黑"/>
        <w:b/>
        <w:bCs/>
        <w:i/>
        <w:sz w:val="13"/>
        <w:szCs w:val="18"/>
      </w:rPr>
      <w:t xml:space="preserve">. </w:t>
    </w:r>
    <w:proofErr w:type="gramStart"/>
    <w:r w:rsidRPr="00A64B0D">
      <w:rPr>
        <w:rFonts w:ascii="微软雅黑" w:eastAsia="微软雅黑" w:hAnsi="微软雅黑"/>
        <w:b/>
        <w:bCs/>
        <w:i/>
        <w:sz w:val="13"/>
        <w:szCs w:val="18"/>
      </w:rPr>
      <w:t>Mater.</w:t>
    </w:r>
    <w:r>
      <w:rPr>
        <w:rFonts w:ascii="微软雅黑" w:eastAsia="微软雅黑" w:hAnsi="微软雅黑"/>
        <w:b/>
        <w:bCs/>
        <w:sz w:val="13"/>
        <w:szCs w:val="18"/>
      </w:rPr>
      <w:t>,</w:t>
    </w:r>
    <w:proofErr w:type="gramEnd"/>
    <w:r>
      <w:rPr>
        <w:rFonts w:ascii="微软雅黑" w:eastAsia="微软雅黑" w:hAnsi="微软雅黑"/>
        <w:b/>
        <w:bCs/>
        <w:sz w:val="13"/>
        <w:szCs w:val="18"/>
      </w:rPr>
      <w:t xml:space="preserve"> XXXX, XX(XX): XXXX                                                                                  </w:t>
    </w:r>
    <w:r w:rsidR="009B288E">
      <w:rPr>
        <w:rFonts w:ascii="微软雅黑" w:eastAsia="微软雅黑" w:hAnsi="微软雅黑"/>
        <w:b/>
        <w:bCs/>
        <w:sz w:val="13"/>
        <w:szCs w:val="18"/>
      </w:rPr>
      <w:t xml:space="preserve">        </w:t>
    </w:r>
    <w:r>
      <w:rPr>
        <w:rFonts w:ascii="微软雅黑" w:eastAsia="微软雅黑" w:hAnsi="微软雅黑"/>
        <w:b/>
        <w:bCs/>
        <w:sz w:val="13"/>
        <w:szCs w:val="18"/>
      </w:rPr>
      <w:t xml:space="preserve">  </w:t>
    </w:r>
    <w:hyperlink r:id="rId1" w:history="1">
      <w:r w:rsidRPr="00A64B0D">
        <w:rPr>
          <w:rStyle w:val="ae"/>
          <w:rFonts w:ascii="微软雅黑" w:eastAsia="微软雅黑" w:hAnsi="微软雅黑"/>
          <w:b/>
          <w:bCs/>
          <w:sz w:val="13"/>
          <w:szCs w:val="18"/>
        </w:rPr>
        <w:t>www.jim.org.cn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D34161" w14:textId="58A6DF89" w:rsidR="00D67495" w:rsidRPr="00344A35" w:rsidRDefault="009B288E" w:rsidP="009B288E">
    <w:pPr>
      <w:spacing w:after="0" w:line="240" w:lineRule="auto"/>
      <w:ind w:firstLine="0"/>
      <w:rPr>
        <w:bCs/>
        <w:sz w:val="17"/>
        <w:szCs w:val="17"/>
      </w:rPr>
    </w:pPr>
    <w:r w:rsidRPr="00A64B0D">
      <w:rPr>
        <w:rFonts w:ascii="微软雅黑" w:eastAsia="微软雅黑" w:hAnsi="微软雅黑" w:hint="eastAsia"/>
        <w:b/>
        <w:bCs/>
        <w:i/>
        <w:sz w:val="13"/>
        <w:szCs w:val="18"/>
      </w:rPr>
      <w:t>J.</w:t>
    </w:r>
    <w:r w:rsidRPr="00A64B0D">
      <w:rPr>
        <w:rFonts w:ascii="微软雅黑" w:eastAsia="微软雅黑" w:hAnsi="微软雅黑"/>
        <w:b/>
        <w:bCs/>
        <w:i/>
        <w:sz w:val="13"/>
        <w:szCs w:val="18"/>
      </w:rPr>
      <w:t xml:space="preserve"> </w:t>
    </w:r>
    <w:proofErr w:type="spellStart"/>
    <w:r w:rsidRPr="00A64B0D">
      <w:rPr>
        <w:rFonts w:ascii="微软雅黑" w:eastAsia="微软雅黑" w:hAnsi="微软雅黑"/>
        <w:b/>
        <w:bCs/>
        <w:i/>
        <w:sz w:val="13"/>
        <w:szCs w:val="18"/>
      </w:rPr>
      <w:t>Inorg</w:t>
    </w:r>
    <w:proofErr w:type="spellEnd"/>
    <w:r w:rsidRPr="00A64B0D">
      <w:rPr>
        <w:rFonts w:ascii="微软雅黑" w:eastAsia="微软雅黑" w:hAnsi="微软雅黑"/>
        <w:b/>
        <w:bCs/>
        <w:i/>
        <w:sz w:val="13"/>
        <w:szCs w:val="18"/>
      </w:rPr>
      <w:t xml:space="preserve">. </w:t>
    </w:r>
    <w:proofErr w:type="gramStart"/>
    <w:r w:rsidRPr="00A64B0D">
      <w:rPr>
        <w:rFonts w:ascii="微软雅黑" w:eastAsia="微软雅黑" w:hAnsi="微软雅黑"/>
        <w:b/>
        <w:bCs/>
        <w:i/>
        <w:sz w:val="13"/>
        <w:szCs w:val="18"/>
      </w:rPr>
      <w:t>Mater.</w:t>
    </w:r>
    <w:r w:rsidRPr="00A64B0D">
      <w:rPr>
        <w:rFonts w:ascii="微软雅黑" w:eastAsia="微软雅黑" w:hAnsi="微软雅黑"/>
        <w:b/>
        <w:bCs/>
        <w:sz w:val="13"/>
        <w:szCs w:val="18"/>
      </w:rPr>
      <w:t>,</w:t>
    </w:r>
    <w:proofErr w:type="gramEnd"/>
    <w:r w:rsidRPr="00A64B0D">
      <w:rPr>
        <w:rFonts w:ascii="微软雅黑" w:eastAsia="微软雅黑" w:hAnsi="微软雅黑"/>
        <w:b/>
        <w:bCs/>
        <w:sz w:val="13"/>
        <w:szCs w:val="18"/>
      </w:rPr>
      <w:t xml:space="preserve"> XXXX, XX(XX): XXXX</w:t>
    </w:r>
    <w:r>
      <w:rPr>
        <w:rFonts w:ascii="微软雅黑" w:eastAsia="微软雅黑" w:hAnsi="微软雅黑"/>
        <w:b/>
        <w:bCs/>
        <w:sz w:val="13"/>
        <w:szCs w:val="18"/>
      </w:rPr>
      <w:t xml:space="preserve">        </w:t>
    </w:r>
    <w:r w:rsidRPr="00A64B0D">
      <w:rPr>
        <w:rFonts w:ascii="微软雅黑" w:eastAsia="微软雅黑" w:hAnsi="微软雅黑"/>
        <w:b/>
        <w:bCs/>
        <w:sz w:val="13"/>
        <w:szCs w:val="18"/>
      </w:rPr>
      <w:t xml:space="preserve">                                                                                    </w:t>
    </w:r>
    <w:hyperlink r:id="rId1" w:history="1">
      <w:r w:rsidRPr="00A64B0D">
        <w:rPr>
          <w:rStyle w:val="ae"/>
          <w:rFonts w:ascii="微软雅黑" w:eastAsia="微软雅黑" w:hAnsi="微软雅黑"/>
          <w:b/>
          <w:bCs/>
          <w:sz w:val="13"/>
          <w:szCs w:val="18"/>
        </w:rPr>
        <w:t>www.jim.org.cn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7FD654" w14:textId="77777777" w:rsidR="0048623B" w:rsidRDefault="0048623B">
      <w:r>
        <w:separator/>
      </w:r>
    </w:p>
    <w:p w14:paraId="194E32B4" w14:textId="77777777" w:rsidR="0048623B" w:rsidRDefault="0048623B"/>
    <w:p w14:paraId="67FBE33A" w14:textId="77777777" w:rsidR="0048623B" w:rsidRDefault="0048623B"/>
    <w:p w14:paraId="45491EFB" w14:textId="77777777" w:rsidR="0048623B" w:rsidRDefault="0048623B"/>
    <w:p w14:paraId="21366724" w14:textId="77777777" w:rsidR="0048623B" w:rsidRDefault="0048623B"/>
    <w:p w14:paraId="3F1F8F65" w14:textId="77777777" w:rsidR="0048623B" w:rsidRDefault="0048623B"/>
    <w:p w14:paraId="38CCDBD3" w14:textId="77777777" w:rsidR="0048623B" w:rsidRDefault="0048623B"/>
  </w:footnote>
  <w:footnote w:type="continuationSeparator" w:id="0">
    <w:p w14:paraId="4FB53D69" w14:textId="77777777" w:rsidR="0048623B" w:rsidRDefault="0048623B">
      <w:r>
        <w:continuationSeparator/>
      </w:r>
    </w:p>
    <w:p w14:paraId="7701C3ED" w14:textId="77777777" w:rsidR="0048623B" w:rsidRDefault="0048623B"/>
    <w:p w14:paraId="19C652B0" w14:textId="77777777" w:rsidR="0048623B" w:rsidRDefault="0048623B"/>
    <w:p w14:paraId="685ED984" w14:textId="77777777" w:rsidR="0048623B" w:rsidRDefault="0048623B"/>
    <w:p w14:paraId="19CB83E8" w14:textId="77777777" w:rsidR="0048623B" w:rsidRDefault="0048623B"/>
    <w:p w14:paraId="2F9024CA" w14:textId="77777777" w:rsidR="0048623B" w:rsidRDefault="0048623B"/>
    <w:p w14:paraId="47E01420" w14:textId="77777777" w:rsidR="0048623B" w:rsidRDefault="0048623B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E3C5DB" w14:textId="77777777" w:rsidR="00D67495" w:rsidRDefault="00D67495">
    <w:pPr>
      <w:pStyle w:val="a6"/>
      <w:pBdr>
        <w:bottom w:val="single" w:sz="4" w:space="0" w:color="auto"/>
      </w:pBdr>
      <w:tabs>
        <w:tab w:val="clear" w:pos="4153"/>
        <w:tab w:val="clear" w:pos="8306"/>
        <w:tab w:val="center" w:pos="4890"/>
        <w:tab w:val="right" w:pos="9900"/>
      </w:tabs>
      <w:spacing w:before="20" w:after="20" w:line="264" w:lineRule="auto"/>
      <w:ind w:firstLine="0"/>
      <w:jc w:val="both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2</w:t>
    </w:r>
    <w:r>
      <w:rPr>
        <w:rStyle w:val="a8"/>
      </w:rPr>
      <w:fldChar w:fldCharType="end"/>
    </w:r>
    <w:r>
      <w:rPr>
        <w:lang w:val="en-GB"/>
      </w:rPr>
      <w:tab/>
    </w:r>
    <w:r>
      <w:rPr>
        <w:rFonts w:hint="eastAsia"/>
        <w:lang w:val="en-GB"/>
      </w:rPr>
      <w:t>无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机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材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料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学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报</w:t>
    </w:r>
    <w:r>
      <w:rPr>
        <w:lang w:val="en-GB"/>
      </w:rPr>
      <w:tab/>
    </w:r>
    <w:r>
      <w:rPr>
        <w:rFonts w:hint="eastAsia"/>
        <w:lang w:val="en-GB"/>
      </w:rPr>
      <w:t>第</w:t>
    </w:r>
    <w:r>
      <w:rPr>
        <w:rStyle w:val="a8"/>
        <w:rFonts w:hint="eastAsia"/>
      </w:rPr>
      <w:t>25</w:t>
    </w:r>
    <w:r>
      <w:rPr>
        <w:rFonts w:hint="eastAsia"/>
        <w:lang w:val="en-GB"/>
      </w:rPr>
      <w:t>卷</w:t>
    </w:r>
  </w:p>
  <w:p w14:paraId="542A022D" w14:textId="77777777" w:rsidR="00D67495" w:rsidRDefault="00D67495">
    <w:pPr>
      <w:rPr>
        <w:sz w:val="4"/>
      </w:rPr>
    </w:pPr>
  </w:p>
  <w:p w14:paraId="6AA26B36" w14:textId="77777777" w:rsidR="00D67495" w:rsidRDefault="00D67495">
    <w:pPr>
      <w:rPr>
        <w:sz w:val="4"/>
      </w:rPr>
    </w:pPr>
  </w:p>
  <w:p w14:paraId="73F7E1E9" w14:textId="77777777" w:rsidR="00D67495" w:rsidRDefault="00D67495">
    <w:pPr>
      <w:rPr>
        <w:sz w:val="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AEFA57" w14:textId="77777777" w:rsidR="00D67495" w:rsidRDefault="00D67495">
    <w:pPr>
      <w:pStyle w:val="a6"/>
      <w:pBdr>
        <w:bottom w:val="single" w:sz="4" w:space="1" w:color="auto"/>
      </w:pBdr>
      <w:tabs>
        <w:tab w:val="clear" w:pos="4153"/>
        <w:tab w:val="clear" w:pos="8306"/>
        <w:tab w:val="center" w:pos="4854"/>
        <w:tab w:val="right" w:pos="9882"/>
      </w:tabs>
      <w:spacing w:before="20" w:line="264" w:lineRule="auto"/>
      <w:ind w:firstLine="0"/>
      <w:jc w:val="both"/>
      <w:rPr>
        <w:rStyle w:val="a8"/>
      </w:rPr>
    </w:pPr>
    <w:r>
      <w:rPr>
        <w:rFonts w:hint="eastAsia"/>
        <w:lang w:val="en-GB"/>
      </w:rPr>
      <w:t>第</w:t>
    </w:r>
    <w:r>
      <w:rPr>
        <w:rFonts w:hint="eastAsia"/>
        <w:lang w:val="en-GB"/>
      </w:rPr>
      <w:t>*</w:t>
    </w:r>
    <w:r>
      <w:rPr>
        <w:rFonts w:hint="eastAsia"/>
        <w:lang w:val="en-GB"/>
      </w:rPr>
      <w:t>期</w:t>
    </w:r>
    <w:r>
      <w:rPr>
        <w:lang w:val="en-GB"/>
      </w:rPr>
      <w:tab/>
    </w:r>
    <w:r>
      <w:rPr>
        <w:rFonts w:hint="eastAsia"/>
        <w:bCs/>
        <w:sz w:val="17"/>
        <w:szCs w:val="17"/>
      </w:rPr>
      <w:t>李</w:t>
    </w:r>
    <w:r>
      <w:rPr>
        <w:rFonts w:hint="eastAsia"/>
        <w:bCs/>
        <w:sz w:val="17"/>
        <w:szCs w:val="17"/>
      </w:rPr>
      <w:t xml:space="preserve"> </w:t>
    </w:r>
    <w:r>
      <w:rPr>
        <w:rFonts w:hint="eastAsia"/>
        <w:bCs/>
        <w:sz w:val="17"/>
        <w:szCs w:val="17"/>
      </w:rPr>
      <w:t>平</w:t>
    </w:r>
    <w:r>
      <w:rPr>
        <w:rFonts w:hint="eastAsia"/>
      </w:rPr>
      <w:t xml:space="preserve">, </w:t>
    </w:r>
    <w:r>
      <w:rPr>
        <w:rFonts w:hint="eastAsia"/>
      </w:rPr>
      <w:t>等</w:t>
    </w:r>
    <w:r>
      <w:rPr>
        <w:rFonts w:hint="eastAsia"/>
      </w:rPr>
      <w:t xml:space="preserve">: </w:t>
    </w:r>
    <w:r w:rsidRPr="00180C3A">
      <w:rPr>
        <w:rFonts w:hint="eastAsia"/>
      </w:rPr>
      <w:t>《无机材料学报》写作及排版规范</w:t>
    </w:r>
    <w:r>
      <w:rPr>
        <w:lang w:val="en-GB"/>
      </w:rPr>
      <w:tab/>
    </w: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395CBE">
      <w:rPr>
        <w:rStyle w:val="a8"/>
        <w:noProof/>
      </w:rPr>
      <w:t>2</w:t>
    </w:r>
    <w:r>
      <w:rPr>
        <w:rStyle w:val="a8"/>
      </w:rPr>
      <w:fldChar w:fldCharType="end"/>
    </w:r>
  </w:p>
  <w:p w14:paraId="01C69501" w14:textId="77777777" w:rsidR="00D67495" w:rsidRDefault="00D67495">
    <w:pPr>
      <w:rPr>
        <w:sz w:val="4"/>
      </w:rPr>
    </w:pPr>
  </w:p>
  <w:p w14:paraId="3A4F0016" w14:textId="77777777" w:rsidR="00D67495" w:rsidRDefault="00D67495">
    <w:pPr>
      <w:rPr>
        <w:sz w:val="4"/>
      </w:rPr>
    </w:pPr>
  </w:p>
  <w:p w14:paraId="03C312BB" w14:textId="77777777" w:rsidR="00D67495" w:rsidRDefault="00D67495">
    <w:pPr>
      <w:rPr>
        <w:sz w:val="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35804A" w14:textId="77777777" w:rsidR="00D67495" w:rsidRDefault="00D67495">
    <w:pPr>
      <w:pStyle w:val="a6"/>
      <w:pBdr>
        <w:bottom w:val="none" w:sz="0" w:space="0" w:color="auto"/>
      </w:pBdr>
      <w:tabs>
        <w:tab w:val="clear" w:pos="4153"/>
        <w:tab w:val="clear" w:pos="8306"/>
        <w:tab w:val="center" w:pos="4872"/>
        <w:tab w:val="right" w:pos="9852"/>
      </w:tabs>
      <w:ind w:hanging="18"/>
      <w:jc w:val="both"/>
      <w:rPr>
        <w:sz w:val="17"/>
        <w:lang w:val="en-GB"/>
      </w:rPr>
    </w:pPr>
    <w:r>
      <w:rPr>
        <w:rFonts w:hint="eastAsia"/>
        <w:lang w:val="en-GB"/>
      </w:rPr>
      <w:t>第</w:t>
    </w:r>
    <w:r>
      <w:rPr>
        <w:rFonts w:hint="eastAsia"/>
        <w:lang w:val="en-GB"/>
      </w:rPr>
      <w:t>*</w:t>
    </w:r>
    <w:r>
      <w:rPr>
        <w:rFonts w:hint="eastAsia"/>
        <w:lang w:val="en-GB"/>
      </w:rPr>
      <w:t>卷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第</w:t>
    </w:r>
    <w:r>
      <w:rPr>
        <w:rFonts w:hint="eastAsia"/>
        <w:lang w:val="en-GB"/>
      </w:rPr>
      <w:t>*</w:t>
    </w:r>
    <w:r>
      <w:rPr>
        <w:rFonts w:hint="eastAsia"/>
        <w:lang w:val="en-GB"/>
      </w:rPr>
      <w:t>期</w:t>
    </w:r>
    <w:r>
      <w:rPr>
        <w:lang w:val="en-GB"/>
      </w:rPr>
      <w:tab/>
    </w:r>
    <w:r>
      <w:rPr>
        <w:rFonts w:hint="eastAsia"/>
        <w:sz w:val="17"/>
        <w:lang w:val="en-GB"/>
      </w:rPr>
      <w:t>无</w:t>
    </w:r>
    <w:r>
      <w:rPr>
        <w:rFonts w:hint="eastAsia"/>
        <w:sz w:val="17"/>
        <w:lang w:val="en-GB"/>
      </w:rPr>
      <w:t xml:space="preserve"> </w:t>
    </w:r>
    <w:r>
      <w:rPr>
        <w:rFonts w:hint="eastAsia"/>
        <w:sz w:val="17"/>
        <w:lang w:val="en-GB"/>
      </w:rPr>
      <w:t>机</w:t>
    </w:r>
    <w:r>
      <w:rPr>
        <w:rFonts w:hint="eastAsia"/>
        <w:sz w:val="17"/>
        <w:lang w:val="en-GB"/>
      </w:rPr>
      <w:t xml:space="preserve"> </w:t>
    </w:r>
    <w:r>
      <w:rPr>
        <w:rFonts w:hint="eastAsia"/>
        <w:sz w:val="17"/>
        <w:lang w:val="en-GB"/>
      </w:rPr>
      <w:t>材</w:t>
    </w:r>
    <w:r>
      <w:rPr>
        <w:rFonts w:hint="eastAsia"/>
        <w:sz w:val="17"/>
        <w:lang w:val="en-GB"/>
      </w:rPr>
      <w:t xml:space="preserve"> </w:t>
    </w:r>
    <w:r>
      <w:rPr>
        <w:rFonts w:hint="eastAsia"/>
        <w:sz w:val="17"/>
        <w:lang w:val="en-GB"/>
      </w:rPr>
      <w:t>料</w:t>
    </w:r>
    <w:r>
      <w:rPr>
        <w:rFonts w:hint="eastAsia"/>
        <w:sz w:val="17"/>
        <w:lang w:val="en-GB"/>
      </w:rPr>
      <w:t xml:space="preserve"> </w:t>
    </w:r>
    <w:r>
      <w:rPr>
        <w:rFonts w:hint="eastAsia"/>
        <w:sz w:val="17"/>
        <w:lang w:val="en-GB"/>
      </w:rPr>
      <w:t>学</w:t>
    </w:r>
    <w:r>
      <w:rPr>
        <w:rFonts w:hint="eastAsia"/>
        <w:sz w:val="17"/>
        <w:lang w:val="en-GB"/>
      </w:rPr>
      <w:t xml:space="preserve"> </w:t>
    </w:r>
    <w:r>
      <w:rPr>
        <w:rFonts w:hint="eastAsia"/>
        <w:sz w:val="17"/>
        <w:lang w:val="en-GB"/>
      </w:rPr>
      <w:t>报</w:t>
    </w:r>
    <w:r>
      <w:rPr>
        <w:rFonts w:hint="eastAsia"/>
        <w:lang w:val="en-GB"/>
      </w:rPr>
      <w:tab/>
    </w:r>
    <w:r>
      <w:rPr>
        <w:rFonts w:hint="eastAsia"/>
        <w:sz w:val="17"/>
        <w:lang w:val="en-GB"/>
      </w:rPr>
      <w:t>V</w:t>
    </w:r>
    <w:r>
      <w:rPr>
        <w:sz w:val="17"/>
        <w:lang w:val="en-GB"/>
      </w:rPr>
      <w:t>ol.</w:t>
    </w:r>
    <w:r>
      <w:rPr>
        <w:rFonts w:hint="eastAsia"/>
        <w:sz w:val="17"/>
        <w:lang w:val="en-GB"/>
      </w:rPr>
      <w:t xml:space="preserve"> *</w:t>
    </w:r>
    <w:r>
      <w:rPr>
        <w:rFonts w:hint="eastAsia"/>
        <w:sz w:val="28"/>
        <w:lang w:val="en-GB"/>
      </w:rPr>
      <w:t xml:space="preserve"> </w:t>
    </w:r>
    <w:r>
      <w:rPr>
        <w:sz w:val="17"/>
        <w:lang w:val="en-GB"/>
      </w:rPr>
      <w:t>No.</w:t>
    </w:r>
    <w:r>
      <w:rPr>
        <w:rFonts w:hint="eastAsia"/>
        <w:sz w:val="17"/>
        <w:lang w:val="en-GB"/>
      </w:rPr>
      <w:t>*</w:t>
    </w:r>
  </w:p>
  <w:p w14:paraId="7E87798F" w14:textId="77777777" w:rsidR="00D67495" w:rsidRDefault="00D67495">
    <w:pPr>
      <w:pStyle w:val="a6"/>
      <w:pBdr>
        <w:bottom w:val="none" w:sz="0" w:space="0" w:color="auto"/>
      </w:pBdr>
      <w:tabs>
        <w:tab w:val="clear" w:pos="4153"/>
        <w:tab w:val="clear" w:pos="8306"/>
        <w:tab w:val="center" w:pos="4860"/>
        <w:tab w:val="right" w:pos="9852"/>
      </w:tabs>
      <w:spacing w:after="60"/>
      <w:ind w:hanging="18"/>
      <w:jc w:val="both"/>
      <w:rPr>
        <w:sz w:val="17"/>
        <w:lang w:val="en-GB"/>
      </w:rPr>
    </w:pPr>
    <w:r>
      <w:rPr>
        <w:noProof/>
        <w:spacing w:val="55"/>
        <w:kern w:val="0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8BD7244" wp14:editId="56D563C2">
              <wp:simplePos x="0" y="0"/>
              <wp:positionH relativeFrom="column">
                <wp:posOffset>-14605</wp:posOffset>
              </wp:positionH>
              <wp:positionV relativeFrom="paragraph">
                <wp:posOffset>162560</wp:posOffset>
              </wp:positionV>
              <wp:extent cx="6278245" cy="0"/>
              <wp:effectExtent l="13970" t="10160" r="13335" b="8890"/>
              <wp:wrapNone/>
              <wp:docPr id="2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7824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line w14:anchorId="6700275B" id="Line 4" o:spid="_x0000_s1026" style="position:absolute;left:0;text-align:lef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15pt,12.8pt" to="493.2pt,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" strokeweight=".25pt"/>
          </w:pict>
        </mc:Fallback>
      </mc:AlternateContent>
    </w:r>
    <w:r>
      <w:rPr>
        <w:rFonts w:hint="eastAsia"/>
        <w:spacing w:val="0"/>
        <w:kern w:val="0"/>
        <w:lang w:val="en-GB"/>
      </w:rPr>
      <w:t>*</w:t>
    </w:r>
    <w:r>
      <w:rPr>
        <w:rFonts w:hint="eastAsia"/>
        <w:spacing w:val="0"/>
        <w:kern w:val="0"/>
        <w:lang w:val="en-GB"/>
      </w:rPr>
      <w:t>年</w:t>
    </w:r>
    <w:r>
      <w:rPr>
        <w:rFonts w:hint="eastAsia"/>
        <w:spacing w:val="0"/>
        <w:kern w:val="0"/>
        <w:lang w:val="en-GB"/>
      </w:rPr>
      <w:t>*</w:t>
    </w:r>
    <w:r>
      <w:rPr>
        <w:rFonts w:hint="eastAsia"/>
        <w:spacing w:val="0"/>
        <w:kern w:val="0"/>
        <w:lang w:val="en-GB"/>
      </w:rPr>
      <w:t>月</w:t>
    </w:r>
    <w:r>
      <w:rPr>
        <w:rFonts w:hint="eastAsia"/>
        <w:lang w:val="en-GB"/>
      </w:rPr>
      <w:tab/>
    </w:r>
    <w:r>
      <w:rPr>
        <w:rFonts w:hint="eastAsia"/>
        <w:w w:val="85"/>
        <w:sz w:val="19"/>
        <w:lang w:val="en-GB"/>
      </w:rPr>
      <w:t>Journal</w:t>
    </w:r>
    <w:r>
      <w:rPr>
        <w:rFonts w:hint="eastAsia"/>
        <w:w w:val="85"/>
        <w:sz w:val="24"/>
        <w:szCs w:val="24"/>
        <w:lang w:val="en-GB"/>
      </w:rPr>
      <w:t xml:space="preserve"> </w:t>
    </w:r>
    <w:r>
      <w:rPr>
        <w:rFonts w:hint="eastAsia"/>
        <w:w w:val="85"/>
        <w:sz w:val="19"/>
        <w:lang w:val="en-GB"/>
      </w:rPr>
      <w:t>of</w:t>
    </w:r>
    <w:r>
      <w:rPr>
        <w:rFonts w:hint="eastAsia"/>
        <w:w w:val="85"/>
        <w:sz w:val="24"/>
        <w:szCs w:val="24"/>
        <w:lang w:val="en-GB"/>
      </w:rPr>
      <w:t xml:space="preserve"> </w:t>
    </w:r>
    <w:r>
      <w:rPr>
        <w:rFonts w:hint="eastAsia"/>
        <w:w w:val="85"/>
        <w:sz w:val="19"/>
        <w:lang w:val="en-GB"/>
      </w:rPr>
      <w:t>Inorganic</w:t>
    </w:r>
    <w:r>
      <w:rPr>
        <w:rFonts w:hint="eastAsia"/>
        <w:w w:val="85"/>
        <w:sz w:val="24"/>
        <w:szCs w:val="24"/>
        <w:lang w:val="en-GB"/>
      </w:rPr>
      <w:t xml:space="preserve"> </w:t>
    </w:r>
    <w:r>
      <w:rPr>
        <w:rFonts w:hint="eastAsia"/>
        <w:w w:val="85"/>
        <w:sz w:val="19"/>
        <w:lang w:val="en-GB"/>
      </w:rPr>
      <w:t>Materials</w:t>
    </w:r>
    <w:r>
      <w:rPr>
        <w:rFonts w:hint="eastAsia"/>
        <w:lang w:val="en-GB"/>
      </w:rPr>
      <w:tab/>
      <w:t>*</w:t>
    </w:r>
  </w:p>
  <w:p w14:paraId="2E4F6BB2" w14:textId="77777777" w:rsidR="00D67495" w:rsidRDefault="00D67495">
    <w:pPr>
      <w:pStyle w:val="a6"/>
      <w:pBdr>
        <w:bottom w:val="none" w:sz="0" w:space="0" w:color="auto"/>
      </w:pBdr>
      <w:tabs>
        <w:tab w:val="clear" w:pos="4153"/>
        <w:tab w:val="clear" w:pos="8306"/>
        <w:tab w:val="center" w:pos="4860"/>
        <w:tab w:val="right" w:pos="9534"/>
      </w:tabs>
      <w:ind w:firstLine="168"/>
      <w:jc w:val="both"/>
      <w:rPr>
        <w:sz w:val="17"/>
        <w:lang w:val="en-GB"/>
      </w:rPr>
    </w:pPr>
    <w:r>
      <w:rPr>
        <w:noProof/>
        <w:spacing w:val="55"/>
        <w:kern w:val="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360E723" wp14:editId="47900580">
              <wp:simplePos x="0" y="0"/>
              <wp:positionH relativeFrom="column">
                <wp:posOffset>-9525</wp:posOffset>
              </wp:positionH>
              <wp:positionV relativeFrom="paragraph">
                <wp:posOffset>10160</wp:posOffset>
              </wp:positionV>
              <wp:extent cx="6275070" cy="0"/>
              <wp:effectExtent l="9525" t="10160" r="11430" b="8890"/>
              <wp:wrapNone/>
              <wp:docPr id="1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7507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line w14:anchorId="23C7534C" id="Line 8" o:spid="_x0000_s102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75pt,.8pt" to="493.35pt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" strokeweight=".25pt"/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034E4C" w14:textId="77777777" w:rsidR="00D67495" w:rsidRDefault="00D67495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3"/>
    <w:multiLevelType w:val="singleLevel"/>
    <w:tmpl w:val="9544D594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1" w15:restartNumberingAfterBreak="0">
    <w:nsid w:val="06214F54"/>
    <w:multiLevelType w:val="hybridMultilevel"/>
    <w:tmpl w:val="F3C8DDE4"/>
    <w:lvl w:ilvl="0" w:tplc="15105312">
      <w:start w:val="1"/>
      <w:numFmt w:val="decimal"/>
      <w:lvlText w:val="[%1]"/>
      <w:lvlJc w:val="left"/>
      <w:pPr>
        <w:tabs>
          <w:tab w:val="num" w:pos="420"/>
        </w:tabs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080D1472"/>
    <w:multiLevelType w:val="multilevel"/>
    <w:tmpl w:val="A6965FD6"/>
    <w:lvl w:ilvl="0">
      <w:start w:val="1"/>
      <w:numFmt w:val="japaneseCounting"/>
      <w:lvlText w:val="%1、"/>
      <w:lvlJc w:val="left"/>
      <w:pPr>
        <w:tabs>
          <w:tab w:val="num" w:pos="779"/>
        </w:tabs>
        <w:ind w:left="779" w:hanging="420"/>
      </w:pPr>
      <w:rPr>
        <w:rFonts w:hint="default"/>
      </w:rPr>
    </w:lvl>
    <w:lvl w:ilvl="1">
      <w:start w:val="3"/>
      <w:numFmt w:val="decimal"/>
      <w:lvlText w:val="%2．"/>
      <w:lvlJc w:val="left"/>
      <w:pPr>
        <w:tabs>
          <w:tab w:val="num" w:pos="1139"/>
        </w:tabs>
        <w:ind w:left="113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619"/>
        </w:tabs>
        <w:ind w:left="1619" w:hanging="420"/>
      </w:pPr>
    </w:lvl>
    <w:lvl w:ilvl="3">
      <w:start w:val="1"/>
      <w:numFmt w:val="decimal"/>
      <w:lvlText w:val="%4."/>
      <w:lvlJc w:val="left"/>
      <w:pPr>
        <w:tabs>
          <w:tab w:val="num" w:pos="2039"/>
        </w:tabs>
        <w:ind w:left="2039" w:hanging="420"/>
      </w:pPr>
    </w:lvl>
    <w:lvl w:ilvl="4">
      <w:start w:val="1"/>
      <w:numFmt w:val="lowerLetter"/>
      <w:lvlText w:val="%5)"/>
      <w:lvlJc w:val="left"/>
      <w:pPr>
        <w:tabs>
          <w:tab w:val="num" w:pos="2459"/>
        </w:tabs>
        <w:ind w:left="2459" w:hanging="420"/>
      </w:pPr>
    </w:lvl>
    <w:lvl w:ilvl="5">
      <w:start w:val="1"/>
      <w:numFmt w:val="lowerRoman"/>
      <w:lvlText w:val="%6."/>
      <w:lvlJc w:val="right"/>
      <w:pPr>
        <w:tabs>
          <w:tab w:val="num" w:pos="2879"/>
        </w:tabs>
        <w:ind w:left="2879" w:hanging="420"/>
      </w:pPr>
    </w:lvl>
    <w:lvl w:ilvl="6">
      <w:start w:val="1"/>
      <w:numFmt w:val="decimal"/>
      <w:lvlText w:val="%7."/>
      <w:lvlJc w:val="left"/>
      <w:pPr>
        <w:tabs>
          <w:tab w:val="num" w:pos="3299"/>
        </w:tabs>
        <w:ind w:left="3299" w:hanging="420"/>
      </w:pPr>
    </w:lvl>
    <w:lvl w:ilvl="7">
      <w:start w:val="1"/>
      <w:numFmt w:val="lowerLetter"/>
      <w:lvlText w:val="%8)"/>
      <w:lvlJc w:val="left"/>
      <w:pPr>
        <w:tabs>
          <w:tab w:val="num" w:pos="3719"/>
        </w:tabs>
        <w:ind w:left="3719" w:hanging="420"/>
      </w:pPr>
    </w:lvl>
    <w:lvl w:ilvl="8">
      <w:start w:val="1"/>
      <w:numFmt w:val="lowerRoman"/>
      <w:lvlText w:val="%9."/>
      <w:lvlJc w:val="right"/>
      <w:pPr>
        <w:tabs>
          <w:tab w:val="num" w:pos="4139"/>
        </w:tabs>
        <w:ind w:left="4139" w:hanging="420"/>
      </w:pPr>
    </w:lvl>
  </w:abstractNum>
  <w:abstractNum w:abstractNumId="3" w15:restartNumberingAfterBreak="0">
    <w:nsid w:val="0AF0591E"/>
    <w:multiLevelType w:val="hybridMultilevel"/>
    <w:tmpl w:val="B3847908"/>
    <w:lvl w:ilvl="0" w:tplc="E9947B10">
      <w:start w:val="5"/>
      <w:numFmt w:val="japaneseCounting"/>
      <w:pStyle w:val="a"/>
      <w:lvlText w:val="%1、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0EFF7993"/>
    <w:multiLevelType w:val="hybridMultilevel"/>
    <w:tmpl w:val="BA8881B0"/>
    <w:lvl w:ilvl="0" w:tplc="5F8E26C4">
      <w:start w:val="1"/>
      <w:numFmt w:val="decimal"/>
      <w:lvlText w:val="（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20C84DC5"/>
    <w:multiLevelType w:val="hybridMultilevel"/>
    <w:tmpl w:val="7ED2BD04"/>
    <w:lvl w:ilvl="0" w:tplc="04090001">
      <w:start w:val="1"/>
      <w:numFmt w:val="bullet"/>
      <w:lvlText w:val="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24B61790"/>
    <w:multiLevelType w:val="hybridMultilevel"/>
    <w:tmpl w:val="1F44F564"/>
    <w:lvl w:ilvl="0" w:tplc="3ACC352C">
      <w:start w:val="1"/>
      <w:numFmt w:val="decimal"/>
      <w:lvlText w:val="%1、"/>
      <w:lvlJc w:val="left"/>
      <w:pPr>
        <w:tabs>
          <w:tab w:val="num" w:pos="719"/>
        </w:tabs>
        <w:ind w:left="719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199"/>
        </w:tabs>
        <w:ind w:left="1199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19"/>
        </w:tabs>
        <w:ind w:left="1619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39"/>
        </w:tabs>
        <w:ind w:left="2039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459"/>
        </w:tabs>
        <w:ind w:left="2459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79"/>
        </w:tabs>
        <w:ind w:left="2879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99"/>
        </w:tabs>
        <w:ind w:left="3299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19"/>
        </w:tabs>
        <w:ind w:left="3719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139"/>
        </w:tabs>
        <w:ind w:left="4139" w:hanging="420"/>
      </w:pPr>
    </w:lvl>
  </w:abstractNum>
  <w:abstractNum w:abstractNumId="7" w15:restartNumberingAfterBreak="0">
    <w:nsid w:val="45CC6FF3"/>
    <w:multiLevelType w:val="hybridMultilevel"/>
    <w:tmpl w:val="A6965FD6"/>
    <w:lvl w:ilvl="0" w:tplc="8C228F32">
      <w:start w:val="1"/>
      <w:numFmt w:val="japaneseCounting"/>
      <w:lvlText w:val="%1、"/>
      <w:lvlJc w:val="left"/>
      <w:pPr>
        <w:tabs>
          <w:tab w:val="num" w:pos="779"/>
        </w:tabs>
        <w:ind w:left="779" w:hanging="420"/>
      </w:pPr>
      <w:rPr>
        <w:rFonts w:hint="default"/>
      </w:rPr>
    </w:lvl>
    <w:lvl w:ilvl="1" w:tplc="217CD77E">
      <w:start w:val="3"/>
      <w:numFmt w:val="decimal"/>
      <w:lvlText w:val="%2．"/>
      <w:lvlJc w:val="left"/>
      <w:pPr>
        <w:tabs>
          <w:tab w:val="num" w:pos="1139"/>
        </w:tabs>
        <w:ind w:left="1139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19"/>
        </w:tabs>
        <w:ind w:left="1619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39"/>
        </w:tabs>
        <w:ind w:left="2039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459"/>
        </w:tabs>
        <w:ind w:left="2459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79"/>
        </w:tabs>
        <w:ind w:left="2879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99"/>
        </w:tabs>
        <w:ind w:left="3299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19"/>
        </w:tabs>
        <w:ind w:left="3719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139"/>
        </w:tabs>
        <w:ind w:left="4139" w:hanging="420"/>
      </w:pPr>
    </w:lvl>
  </w:abstractNum>
  <w:abstractNum w:abstractNumId="8" w15:restartNumberingAfterBreak="0">
    <w:nsid w:val="46631908"/>
    <w:multiLevelType w:val="singleLevel"/>
    <w:tmpl w:val="E4ECDF56"/>
    <w:lvl w:ilvl="0">
      <w:start w:val="1"/>
      <w:numFmt w:val="decimal"/>
      <w:lvlText w:val="%1．"/>
      <w:lvlJc w:val="left"/>
      <w:pPr>
        <w:tabs>
          <w:tab w:val="num" w:pos="735"/>
        </w:tabs>
        <w:ind w:left="735" w:hanging="375"/>
      </w:pPr>
      <w:rPr>
        <w:rFonts w:hint="eastAsia"/>
      </w:rPr>
    </w:lvl>
  </w:abstractNum>
  <w:abstractNum w:abstractNumId="9" w15:restartNumberingAfterBreak="0">
    <w:nsid w:val="48B0464C"/>
    <w:multiLevelType w:val="multilevel"/>
    <w:tmpl w:val="32289F48"/>
    <w:lvl w:ilvl="0">
      <w:start w:val="1"/>
      <w:numFmt w:val="decimal"/>
      <w:lvlText w:val="%1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．%2"/>
      <w:lvlJc w:val="left"/>
      <w:pPr>
        <w:tabs>
          <w:tab w:val="num" w:pos="1079"/>
        </w:tabs>
        <w:ind w:left="1079" w:hanging="720"/>
      </w:pPr>
      <w:rPr>
        <w:rFonts w:hint="default"/>
      </w:rPr>
    </w:lvl>
    <w:lvl w:ilvl="2">
      <w:start w:val="1"/>
      <w:numFmt w:val="decimal"/>
      <w:lvlText w:val="%1．%2.%3"/>
      <w:lvlJc w:val="left"/>
      <w:pPr>
        <w:tabs>
          <w:tab w:val="num" w:pos="1438"/>
        </w:tabs>
        <w:ind w:left="1438" w:hanging="720"/>
      </w:pPr>
      <w:rPr>
        <w:rFonts w:hint="default"/>
      </w:rPr>
    </w:lvl>
    <w:lvl w:ilvl="3">
      <w:start w:val="1"/>
      <w:numFmt w:val="decimal"/>
      <w:lvlText w:val="%1．%2.%3.%4"/>
      <w:lvlJc w:val="left"/>
      <w:pPr>
        <w:tabs>
          <w:tab w:val="num" w:pos="2157"/>
        </w:tabs>
        <w:ind w:left="2157" w:hanging="1080"/>
      </w:pPr>
      <w:rPr>
        <w:rFonts w:hint="default"/>
      </w:rPr>
    </w:lvl>
    <w:lvl w:ilvl="4">
      <w:start w:val="1"/>
      <w:numFmt w:val="decimal"/>
      <w:lvlText w:val="%1．%2.%3.%4.%5"/>
      <w:lvlJc w:val="left"/>
      <w:pPr>
        <w:tabs>
          <w:tab w:val="num" w:pos="2516"/>
        </w:tabs>
        <w:ind w:left="2516" w:hanging="1080"/>
      </w:pPr>
      <w:rPr>
        <w:rFonts w:hint="default"/>
      </w:rPr>
    </w:lvl>
    <w:lvl w:ilvl="5">
      <w:start w:val="1"/>
      <w:numFmt w:val="decimal"/>
      <w:lvlText w:val="%1．%2.%3.%4.%5.%6"/>
      <w:lvlJc w:val="left"/>
      <w:pPr>
        <w:tabs>
          <w:tab w:val="num" w:pos="2875"/>
        </w:tabs>
        <w:ind w:left="2875" w:hanging="1080"/>
      </w:pPr>
      <w:rPr>
        <w:rFonts w:hint="default"/>
      </w:rPr>
    </w:lvl>
    <w:lvl w:ilvl="6">
      <w:start w:val="1"/>
      <w:numFmt w:val="decimal"/>
      <w:lvlText w:val="%1．%2.%3.%4.%5.%6.%7"/>
      <w:lvlJc w:val="left"/>
      <w:pPr>
        <w:tabs>
          <w:tab w:val="num" w:pos="3594"/>
        </w:tabs>
        <w:ind w:left="3594" w:hanging="1440"/>
      </w:pPr>
      <w:rPr>
        <w:rFonts w:hint="default"/>
      </w:rPr>
    </w:lvl>
    <w:lvl w:ilvl="7">
      <w:start w:val="1"/>
      <w:numFmt w:val="decimal"/>
      <w:lvlText w:val="%1．%2.%3.%4.%5.%6.%7.%8"/>
      <w:lvlJc w:val="left"/>
      <w:pPr>
        <w:tabs>
          <w:tab w:val="num" w:pos="3953"/>
        </w:tabs>
        <w:ind w:left="3953" w:hanging="1440"/>
      </w:pPr>
      <w:rPr>
        <w:rFonts w:hint="default"/>
      </w:rPr>
    </w:lvl>
    <w:lvl w:ilvl="8">
      <w:start w:val="1"/>
      <w:numFmt w:val="decimal"/>
      <w:lvlText w:val="%1．%2.%3.%4.%5.%6.%7.%8.%9"/>
      <w:lvlJc w:val="left"/>
      <w:pPr>
        <w:tabs>
          <w:tab w:val="num" w:pos="4672"/>
        </w:tabs>
        <w:ind w:left="4672" w:hanging="1800"/>
      </w:pPr>
      <w:rPr>
        <w:rFonts w:hint="default"/>
      </w:rPr>
    </w:lvl>
  </w:abstractNum>
  <w:abstractNum w:abstractNumId="10" w15:restartNumberingAfterBreak="0">
    <w:nsid w:val="582131FC"/>
    <w:multiLevelType w:val="hybridMultilevel"/>
    <w:tmpl w:val="A0545936"/>
    <w:lvl w:ilvl="0" w:tplc="5EFA2FB2">
      <w:start w:val="1"/>
      <w:numFmt w:val="decimal"/>
      <w:lvlText w:val="[%1]"/>
      <w:lvlJc w:val="left"/>
      <w:pPr>
        <w:tabs>
          <w:tab w:val="num" w:pos="420"/>
        </w:tabs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1" w15:restartNumberingAfterBreak="0">
    <w:nsid w:val="5DE97EB0"/>
    <w:multiLevelType w:val="hybridMultilevel"/>
    <w:tmpl w:val="245E9454"/>
    <w:lvl w:ilvl="0" w:tplc="002602E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2" w15:restartNumberingAfterBreak="0">
    <w:nsid w:val="61A679B6"/>
    <w:multiLevelType w:val="hybridMultilevel"/>
    <w:tmpl w:val="269CB3D6"/>
    <w:lvl w:ilvl="0" w:tplc="069CD132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3" w15:restartNumberingAfterBreak="0">
    <w:nsid w:val="664B0F7A"/>
    <w:multiLevelType w:val="hybridMultilevel"/>
    <w:tmpl w:val="13064E06"/>
    <w:lvl w:ilvl="0" w:tplc="39D61AE8">
      <w:start w:val="1"/>
      <w:numFmt w:val="decimal"/>
      <w:pStyle w:val="a0"/>
      <w:lvlText w:val="[%1]"/>
      <w:lvlJc w:val="right"/>
      <w:pPr>
        <w:tabs>
          <w:tab w:val="num" w:pos="397"/>
        </w:tabs>
        <w:ind w:left="397" w:hanging="113"/>
      </w:pPr>
      <w:rPr>
        <w:rFonts w:hint="eastAsia"/>
      </w:rPr>
    </w:lvl>
    <w:lvl w:ilvl="1" w:tplc="B316E3D4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4" w15:restartNumberingAfterBreak="0">
    <w:nsid w:val="670039E2"/>
    <w:multiLevelType w:val="hybridMultilevel"/>
    <w:tmpl w:val="DBA28C1A"/>
    <w:lvl w:ilvl="0" w:tplc="D23CD8BE">
      <w:start w:val="1"/>
      <w:numFmt w:val="decimal"/>
      <w:lvlText w:val="[%1]"/>
      <w:lvlJc w:val="left"/>
      <w:pPr>
        <w:tabs>
          <w:tab w:val="num" w:pos="600"/>
        </w:tabs>
        <w:ind w:left="577" w:hanging="397"/>
      </w:pPr>
      <w:rPr>
        <w:rFonts w:hint="eastAsia"/>
        <w:sz w:val="18"/>
        <w:szCs w:val="21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5" w15:restartNumberingAfterBreak="0">
    <w:nsid w:val="78F64575"/>
    <w:multiLevelType w:val="hybridMultilevel"/>
    <w:tmpl w:val="EBB2C6D8"/>
    <w:lvl w:ilvl="0" w:tplc="0942850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  <w:num w:numId="2">
    <w:abstractNumId w:val="7"/>
  </w:num>
  <w:num w:numId="3">
    <w:abstractNumId w:val="9"/>
  </w:num>
  <w:num w:numId="4">
    <w:abstractNumId w:val="3"/>
  </w:num>
  <w:num w:numId="5">
    <w:abstractNumId w:val="6"/>
  </w:num>
  <w:num w:numId="6">
    <w:abstractNumId w:val="8"/>
  </w:num>
  <w:num w:numId="7">
    <w:abstractNumId w:val="2"/>
  </w:num>
  <w:num w:numId="8">
    <w:abstractNumId w:val="5"/>
  </w:num>
  <w:num w:numId="9">
    <w:abstractNumId w:val="12"/>
  </w:num>
  <w:num w:numId="10">
    <w:abstractNumId w:val="15"/>
  </w:num>
  <w:num w:numId="11">
    <w:abstractNumId w:val="1"/>
  </w:num>
  <w:num w:numId="12">
    <w:abstractNumId w:val="10"/>
  </w:num>
  <w:num w:numId="13">
    <w:abstractNumId w:val="14"/>
  </w:num>
  <w:num w:numId="14">
    <w:abstractNumId w:val="13"/>
  </w:num>
  <w:num w:numId="15">
    <w:abstractNumId w:val="11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3"/>
  </w:num>
  <w:num w:numId="24">
    <w:abstractNumId w:val="13"/>
  </w:num>
  <w:num w:numId="25">
    <w:abstractNumId w:val="13"/>
  </w:num>
  <w:num w:numId="26">
    <w:abstractNumId w:val="13"/>
  </w:num>
  <w:num w:numId="27">
    <w:abstractNumId w:val="13"/>
  </w:num>
  <w:num w:numId="28">
    <w:abstractNumId w:val="13"/>
  </w:num>
  <w:num w:numId="29">
    <w:abstractNumId w:val="13"/>
  </w:num>
  <w:num w:numId="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autoHyphenation/>
  <w:hyphenationZone w:val="357"/>
  <w:doNotHyphenateCaps/>
  <w:drawingGridHorizontalSpacing w:val="6"/>
  <w:drawingGridVerticalSpacing w:val="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</w:docVars>
  <w:rsids>
    <w:rsidRoot w:val="00F406E1"/>
    <w:rsid w:val="00010BFC"/>
    <w:rsid w:val="00013F66"/>
    <w:rsid w:val="00027B98"/>
    <w:rsid w:val="000808BD"/>
    <w:rsid w:val="000D590B"/>
    <w:rsid w:val="000D76FE"/>
    <w:rsid w:val="000F4400"/>
    <w:rsid w:val="0010701C"/>
    <w:rsid w:val="001518D8"/>
    <w:rsid w:val="00162064"/>
    <w:rsid w:val="00180C3A"/>
    <w:rsid w:val="0018795D"/>
    <w:rsid w:val="00195866"/>
    <w:rsid w:val="0019752A"/>
    <w:rsid w:val="001B5DB1"/>
    <w:rsid w:val="001E3200"/>
    <w:rsid w:val="001F1A02"/>
    <w:rsid w:val="00205361"/>
    <w:rsid w:val="00205BC7"/>
    <w:rsid w:val="00222E50"/>
    <w:rsid w:val="00283845"/>
    <w:rsid w:val="00284271"/>
    <w:rsid w:val="00284EC6"/>
    <w:rsid w:val="002A5AAF"/>
    <w:rsid w:val="002B5D93"/>
    <w:rsid w:val="002B7B35"/>
    <w:rsid w:val="002C3DBB"/>
    <w:rsid w:val="002C545B"/>
    <w:rsid w:val="002D0EE6"/>
    <w:rsid w:val="002E3E75"/>
    <w:rsid w:val="002F57A4"/>
    <w:rsid w:val="002F672D"/>
    <w:rsid w:val="00311B9F"/>
    <w:rsid w:val="00317AAC"/>
    <w:rsid w:val="0032031F"/>
    <w:rsid w:val="0032110A"/>
    <w:rsid w:val="0032173C"/>
    <w:rsid w:val="00334822"/>
    <w:rsid w:val="00335108"/>
    <w:rsid w:val="003401FE"/>
    <w:rsid w:val="00344A35"/>
    <w:rsid w:val="00353BBD"/>
    <w:rsid w:val="00356FA2"/>
    <w:rsid w:val="00363216"/>
    <w:rsid w:val="003822F4"/>
    <w:rsid w:val="00382C64"/>
    <w:rsid w:val="003856EB"/>
    <w:rsid w:val="00393317"/>
    <w:rsid w:val="00395CBE"/>
    <w:rsid w:val="003A04B8"/>
    <w:rsid w:val="003A1F82"/>
    <w:rsid w:val="003A4CE1"/>
    <w:rsid w:val="003B0613"/>
    <w:rsid w:val="003F04FB"/>
    <w:rsid w:val="00402887"/>
    <w:rsid w:val="00412ED3"/>
    <w:rsid w:val="0041375F"/>
    <w:rsid w:val="00413953"/>
    <w:rsid w:val="00421A60"/>
    <w:rsid w:val="00425CAC"/>
    <w:rsid w:val="00433D18"/>
    <w:rsid w:val="00437AA7"/>
    <w:rsid w:val="004453B0"/>
    <w:rsid w:val="00445A3C"/>
    <w:rsid w:val="004634C7"/>
    <w:rsid w:val="004718A4"/>
    <w:rsid w:val="0048218C"/>
    <w:rsid w:val="0048623B"/>
    <w:rsid w:val="00494FEF"/>
    <w:rsid w:val="004B195B"/>
    <w:rsid w:val="004C3EC3"/>
    <w:rsid w:val="004C647A"/>
    <w:rsid w:val="004E12E9"/>
    <w:rsid w:val="004E5941"/>
    <w:rsid w:val="004E63E4"/>
    <w:rsid w:val="004F2663"/>
    <w:rsid w:val="004F2CFE"/>
    <w:rsid w:val="00516008"/>
    <w:rsid w:val="00524AAC"/>
    <w:rsid w:val="00526D3E"/>
    <w:rsid w:val="005402BD"/>
    <w:rsid w:val="00543BB8"/>
    <w:rsid w:val="0055074C"/>
    <w:rsid w:val="005610F7"/>
    <w:rsid w:val="00564CB3"/>
    <w:rsid w:val="005654C9"/>
    <w:rsid w:val="005702DA"/>
    <w:rsid w:val="00575769"/>
    <w:rsid w:val="00582FAC"/>
    <w:rsid w:val="005B2ED5"/>
    <w:rsid w:val="005B32A1"/>
    <w:rsid w:val="005C0DC3"/>
    <w:rsid w:val="005F4152"/>
    <w:rsid w:val="00620648"/>
    <w:rsid w:val="00635F76"/>
    <w:rsid w:val="00644FB8"/>
    <w:rsid w:val="00646980"/>
    <w:rsid w:val="00651489"/>
    <w:rsid w:val="00665461"/>
    <w:rsid w:val="00673A00"/>
    <w:rsid w:val="006760BB"/>
    <w:rsid w:val="00677528"/>
    <w:rsid w:val="006907A9"/>
    <w:rsid w:val="006A0818"/>
    <w:rsid w:val="006A6252"/>
    <w:rsid w:val="006A68BB"/>
    <w:rsid w:val="006A74BA"/>
    <w:rsid w:val="006C36C5"/>
    <w:rsid w:val="006C64F4"/>
    <w:rsid w:val="006C6860"/>
    <w:rsid w:val="006E4DBC"/>
    <w:rsid w:val="00703B23"/>
    <w:rsid w:val="0073171F"/>
    <w:rsid w:val="007502A6"/>
    <w:rsid w:val="0075232A"/>
    <w:rsid w:val="007579D9"/>
    <w:rsid w:val="00770B88"/>
    <w:rsid w:val="007716A3"/>
    <w:rsid w:val="00771DA8"/>
    <w:rsid w:val="00795BAD"/>
    <w:rsid w:val="007A3DB8"/>
    <w:rsid w:val="007A7782"/>
    <w:rsid w:val="007B2FFF"/>
    <w:rsid w:val="007C21F4"/>
    <w:rsid w:val="007C46C5"/>
    <w:rsid w:val="007F6F6F"/>
    <w:rsid w:val="00823467"/>
    <w:rsid w:val="00826AF7"/>
    <w:rsid w:val="00827582"/>
    <w:rsid w:val="00842E4E"/>
    <w:rsid w:val="00852F31"/>
    <w:rsid w:val="00853EC0"/>
    <w:rsid w:val="00864DFA"/>
    <w:rsid w:val="008777F0"/>
    <w:rsid w:val="00881B65"/>
    <w:rsid w:val="00887D13"/>
    <w:rsid w:val="0089128F"/>
    <w:rsid w:val="008B2F8E"/>
    <w:rsid w:val="008C3E3F"/>
    <w:rsid w:val="008D361D"/>
    <w:rsid w:val="008E1372"/>
    <w:rsid w:val="009124F7"/>
    <w:rsid w:val="0091634E"/>
    <w:rsid w:val="0092176F"/>
    <w:rsid w:val="0093617D"/>
    <w:rsid w:val="00997BA7"/>
    <w:rsid w:val="009B288E"/>
    <w:rsid w:val="009B6F12"/>
    <w:rsid w:val="009C4BF9"/>
    <w:rsid w:val="009D10E1"/>
    <w:rsid w:val="009D247D"/>
    <w:rsid w:val="009E3F14"/>
    <w:rsid w:val="009E4C31"/>
    <w:rsid w:val="009F129B"/>
    <w:rsid w:val="00A102EA"/>
    <w:rsid w:val="00A12F14"/>
    <w:rsid w:val="00A162C0"/>
    <w:rsid w:val="00A20B01"/>
    <w:rsid w:val="00A227DA"/>
    <w:rsid w:val="00A231F0"/>
    <w:rsid w:val="00A32781"/>
    <w:rsid w:val="00A433F6"/>
    <w:rsid w:val="00A466BE"/>
    <w:rsid w:val="00A562A6"/>
    <w:rsid w:val="00A57C98"/>
    <w:rsid w:val="00A64B0D"/>
    <w:rsid w:val="00AA05E1"/>
    <w:rsid w:val="00AA73E2"/>
    <w:rsid w:val="00AB56A5"/>
    <w:rsid w:val="00AB5BE6"/>
    <w:rsid w:val="00AC3000"/>
    <w:rsid w:val="00AD1F36"/>
    <w:rsid w:val="00AF0BF6"/>
    <w:rsid w:val="00AF25F0"/>
    <w:rsid w:val="00AF3BC8"/>
    <w:rsid w:val="00B017DB"/>
    <w:rsid w:val="00B022F8"/>
    <w:rsid w:val="00B0455D"/>
    <w:rsid w:val="00B04DE0"/>
    <w:rsid w:val="00B106CC"/>
    <w:rsid w:val="00B20088"/>
    <w:rsid w:val="00B3762E"/>
    <w:rsid w:val="00B61522"/>
    <w:rsid w:val="00B756E7"/>
    <w:rsid w:val="00B82F51"/>
    <w:rsid w:val="00BA1B4F"/>
    <w:rsid w:val="00BC2259"/>
    <w:rsid w:val="00BD2303"/>
    <w:rsid w:val="00BE18CC"/>
    <w:rsid w:val="00BE65DC"/>
    <w:rsid w:val="00BE7591"/>
    <w:rsid w:val="00BF2E25"/>
    <w:rsid w:val="00BF7DFA"/>
    <w:rsid w:val="00C01696"/>
    <w:rsid w:val="00C23826"/>
    <w:rsid w:val="00C25800"/>
    <w:rsid w:val="00C32BAB"/>
    <w:rsid w:val="00C35267"/>
    <w:rsid w:val="00C36980"/>
    <w:rsid w:val="00C5165C"/>
    <w:rsid w:val="00C579E4"/>
    <w:rsid w:val="00C82AC8"/>
    <w:rsid w:val="00C83E13"/>
    <w:rsid w:val="00CB7E60"/>
    <w:rsid w:val="00CC3C7E"/>
    <w:rsid w:val="00CC6FB0"/>
    <w:rsid w:val="00CD57EF"/>
    <w:rsid w:val="00CE181F"/>
    <w:rsid w:val="00D02C3B"/>
    <w:rsid w:val="00D04871"/>
    <w:rsid w:val="00D06898"/>
    <w:rsid w:val="00D36117"/>
    <w:rsid w:val="00D50F11"/>
    <w:rsid w:val="00D6636B"/>
    <w:rsid w:val="00D66BF2"/>
    <w:rsid w:val="00D67495"/>
    <w:rsid w:val="00D67879"/>
    <w:rsid w:val="00DC3128"/>
    <w:rsid w:val="00DD192C"/>
    <w:rsid w:val="00DE7885"/>
    <w:rsid w:val="00DF654D"/>
    <w:rsid w:val="00DF6B1B"/>
    <w:rsid w:val="00E01910"/>
    <w:rsid w:val="00E02007"/>
    <w:rsid w:val="00E040B0"/>
    <w:rsid w:val="00E05E2E"/>
    <w:rsid w:val="00E23AE6"/>
    <w:rsid w:val="00E401DB"/>
    <w:rsid w:val="00E4045D"/>
    <w:rsid w:val="00E41760"/>
    <w:rsid w:val="00E452E5"/>
    <w:rsid w:val="00E47874"/>
    <w:rsid w:val="00E5354D"/>
    <w:rsid w:val="00E53BEF"/>
    <w:rsid w:val="00E76666"/>
    <w:rsid w:val="00E770BF"/>
    <w:rsid w:val="00E8243D"/>
    <w:rsid w:val="00E90C22"/>
    <w:rsid w:val="00E9273B"/>
    <w:rsid w:val="00EB37AA"/>
    <w:rsid w:val="00EC07B4"/>
    <w:rsid w:val="00EC0CD7"/>
    <w:rsid w:val="00EF5790"/>
    <w:rsid w:val="00F043F0"/>
    <w:rsid w:val="00F06DB8"/>
    <w:rsid w:val="00F17011"/>
    <w:rsid w:val="00F23F80"/>
    <w:rsid w:val="00F34669"/>
    <w:rsid w:val="00F406E1"/>
    <w:rsid w:val="00F45AEE"/>
    <w:rsid w:val="00F71FF2"/>
    <w:rsid w:val="00F76F2E"/>
    <w:rsid w:val="00F957E2"/>
    <w:rsid w:val="00FA3D06"/>
    <w:rsid w:val="00FC112F"/>
    <w:rsid w:val="00FD402D"/>
    <w:rsid w:val="00FD709C"/>
    <w:rsid w:val="00FE6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89FEE85"/>
  <w15:chartTrackingRefBased/>
  <w15:docId w15:val="{06C8EC5E-9625-4CAB-9C9D-B0822ACE3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widowControl w:val="0"/>
      <w:snapToGrid w:val="0"/>
      <w:spacing w:after="40" w:line="274" w:lineRule="auto"/>
      <w:ind w:firstLine="420"/>
      <w:jc w:val="both"/>
    </w:pPr>
    <w:rPr>
      <w:spacing w:val="2"/>
      <w:kern w:val="2"/>
      <w:sz w:val="21"/>
      <w:szCs w:val="21"/>
    </w:rPr>
  </w:style>
  <w:style w:type="paragraph" w:styleId="1">
    <w:name w:val="heading 1"/>
    <w:basedOn w:val="a1"/>
    <w:next w:val="a1"/>
    <w:qFormat/>
    <w:pPr>
      <w:keepNext/>
      <w:keepLines/>
      <w:spacing w:before="360" w:after="360" w:line="240" w:lineRule="auto"/>
      <w:ind w:firstLine="0"/>
      <w:jc w:val="center"/>
      <w:outlineLvl w:val="0"/>
    </w:pPr>
    <w:rPr>
      <w:rFonts w:eastAsia="黑体"/>
      <w:bCs/>
      <w:snapToGrid w:val="0"/>
      <w:kern w:val="44"/>
      <w:sz w:val="36"/>
      <w:szCs w:val="44"/>
    </w:rPr>
  </w:style>
  <w:style w:type="paragraph" w:styleId="2">
    <w:name w:val="heading 2"/>
    <w:basedOn w:val="a1"/>
    <w:next w:val="a1"/>
    <w:qFormat/>
    <w:pPr>
      <w:keepNext/>
      <w:keepLines/>
      <w:spacing w:after="80" w:line="240" w:lineRule="auto"/>
      <w:ind w:firstLine="0"/>
      <w:jc w:val="center"/>
      <w:outlineLvl w:val="1"/>
    </w:pPr>
    <w:rPr>
      <w:rFonts w:eastAsia="华文仿宋"/>
      <w:bCs/>
      <w:sz w:val="28"/>
      <w:szCs w:val="32"/>
    </w:rPr>
  </w:style>
  <w:style w:type="paragraph" w:styleId="3">
    <w:name w:val="heading 3"/>
    <w:basedOn w:val="a1"/>
    <w:next w:val="a1"/>
    <w:qFormat/>
    <w:pPr>
      <w:keepNext/>
      <w:keepLines/>
      <w:spacing w:before="300" w:after="120"/>
      <w:ind w:firstLine="0"/>
      <w:jc w:val="center"/>
      <w:outlineLvl w:val="2"/>
    </w:pPr>
    <w:rPr>
      <w:rFonts w:eastAsia="Times New Roman"/>
      <w:bCs/>
      <w:szCs w:val="22"/>
    </w:rPr>
  </w:style>
  <w:style w:type="paragraph" w:styleId="4">
    <w:name w:val="heading 4"/>
    <w:basedOn w:val="a1"/>
    <w:next w:val="a1"/>
    <w:link w:val="4Char"/>
    <w:qFormat/>
    <w:pPr>
      <w:keepNext/>
      <w:spacing w:before="260" w:after="260"/>
      <w:ind w:firstLine="0"/>
      <w:jc w:val="left"/>
      <w:outlineLvl w:val="3"/>
    </w:pPr>
    <w:rPr>
      <w:rFonts w:eastAsia="黑体"/>
      <w:bCs/>
      <w:sz w:val="28"/>
      <w:szCs w:val="16"/>
      <w:lang w:val="x-none" w:eastAsia="x-none"/>
    </w:rPr>
  </w:style>
  <w:style w:type="paragraph" w:styleId="5">
    <w:name w:val="heading 5"/>
    <w:basedOn w:val="a1"/>
    <w:next w:val="a1"/>
    <w:qFormat/>
    <w:pPr>
      <w:keepNext/>
      <w:ind w:firstLine="0"/>
      <w:outlineLvl w:val="4"/>
    </w:pPr>
    <w:rPr>
      <w:rFonts w:eastAsia="方正黑体简体"/>
      <w:bCs/>
      <w:szCs w:val="18"/>
    </w:rPr>
  </w:style>
  <w:style w:type="paragraph" w:styleId="6">
    <w:name w:val="heading 6"/>
    <w:basedOn w:val="a1"/>
    <w:next w:val="a1"/>
    <w:qFormat/>
    <w:pPr>
      <w:keepNext/>
      <w:keepLines/>
      <w:spacing w:line="250" w:lineRule="auto"/>
      <w:ind w:left="454" w:hanging="454"/>
      <w:outlineLvl w:val="5"/>
    </w:pPr>
    <w:rPr>
      <w:rFonts w:eastAsia="方正黑体简体"/>
      <w:bCs/>
    </w:rPr>
  </w:style>
  <w:style w:type="paragraph" w:styleId="7">
    <w:name w:val="heading 7"/>
    <w:basedOn w:val="a1"/>
    <w:next w:val="a1"/>
    <w:qFormat/>
    <w:pPr>
      <w:keepNext/>
      <w:spacing w:before="400"/>
      <w:ind w:left="454" w:right="454" w:firstLine="0"/>
      <w:jc w:val="center"/>
      <w:outlineLvl w:val="6"/>
    </w:pPr>
    <w:rPr>
      <w:b/>
      <w:bCs/>
      <w:sz w:val="28"/>
    </w:rPr>
  </w:style>
  <w:style w:type="paragraph" w:styleId="8">
    <w:name w:val="heading 8"/>
    <w:basedOn w:val="a1"/>
    <w:next w:val="a1"/>
    <w:qFormat/>
    <w:pPr>
      <w:keepNext/>
      <w:spacing w:after="0"/>
      <w:ind w:firstLine="0"/>
      <w:outlineLvl w:val="7"/>
    </w:pPr>
    <w:rPr>
      <w:rFonts w:eastAsia="黑体"/>
      <w:b/>
      <w:bCs/>
      <w:sz w:val="23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10">
    <w:name w:val="样式1"/>
    <w:basedOn w:val="a1"/>
    <w:pPr>
      <w:spacing w:after="240" w:line="276" w:lineRule="auto"/>
      <w:ind w:firstLine="0"/>
      <w:jc w:val="center"/>
    </w:pPr>
    <w:rPr>
      <w:sz w:val="18"/>
    </w:rPr>
  </w:style>
  <w:style w:type="paragraph" w:customStyle="1" w:styleId="20">
    <w:name w:val="样式2"/>
    <w:basedOn w:val="a1"/>
    <w:pPr>
      <w:spacing w:after="360" w:line="259" w:lineRule="auto"/>
      <w:ind w:left="454" w:right="454" w:firstLine="0"/>
    </w:pPr>
    <w:rPr>
      <w:snapToGrid w:val="0"/>
      <w:szCs w:val="24"/>
    </w:rPr>
  </w:style>
  <w:style w:type="paragraph" w:styleId="a5">
    <w:name w:val="table of figures"/>
    <w:basedOn w:val="a1"/>
    <w:next w:val="a1"/>
    <w:semiHidden/>
    <w:pPr>
      <w:spacing w:line="250" w:lineRule="exact"/>
      <w:ind w:left="340" w:hanging="340"/>
    </w:pPr>
    <w:rPr>
      <w:sz w:val="16"/>
    </w:rPr>
  </w:style>
  <w:style w:type="paragraph" w:customStyle="1" w:styleId="40">
    <w:name w:val="样式4"/>
    <w:basedOn w:val="a1"/>
    <w:pPr>
      <w:spacing w:line="312" w:lineRule="auto"/>
      <w:ind w:firstLine="0"/>
    </w:pPr>
    <w:rPr>
      <w:sz w:val="19"/>
    </w:rPr>
  </w:style>
  <w:style w:type="paragraph" w:styleId="a6">
    <w:name w:val="header"/>
    <w:basedOn w:val="a1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uto"/>
      <w:jc w:val="center"/>
    </w:pPr>
    <w:rPr>
      <w:sz w:val="18"/>
      <w:szCs w:val="18"/>
    </w:rPr>
  </w:style>
  <w:style w:type="paragraph" w:styleId="a7">
    <w:name w:val="footer"/>
    <w:basedOn w:val="a1"/>
    <w:pPr>
      <w:tabs>
        <w:tab w:val="center" w:pos="4153"/>
        <w:tab w:val="right" w:pos="8306"/>
      </w:tabs>
      <w:spacing w:line="240" w:lineRule="auto"/>
      <w:jc w:val="left"/>
    </w:pPr>
    <w:rPr>
      <w:sz w:val="18"/>
      <w:szCs w:val="18"/>
    </w:rPr>
  </w:style>
  <w:style w:type="character" w:styleId="a8">
    <w:name w:val="page number"/>
    <w:basedOn w:val="a2"/>
  </w:style>
  <w:style w:type="character" w:styleId="a9">
    <w:name w:val="footnote reference"/>
    <w:semiHidden/>
    <w:rPr>
      <w:vertAlign w:val="superscript"/>
    </w:rPr>
  </w:style>
  <w:style w:type="paragraph" w:customStyle="1" w:styleId="50">
    <w:name w:val="标题5"/>
    <w:basedOn w:val="a1"/>
    <w:pPr>
      <w:spacing w:before="120" w:after="120"/>
      <w:ind w:firstLine="0"/>
      <w:jc w:val="center"/>
      <w:outlineLvl w:val="4"/>
    </w:pPr>
    <w:rPr>
      <w:rFonts w:eastAsia="方正黑体简体"/>
      <w:bCs/>
      <w:color w:val="000000"/>
    </w:rPr>
  </w:style>
  <w:style w:type="paragraph" w:customStyle="1" w:styleId="70">
    <w:name w:val="标题7"/>
    <w:basedOn w:val="a1"/>
    <w:pPr>
      <w:spacing w:before="1080" w:after="360"/>
      <w:ind w:firstLine="0"/>
      <w:jc w:val="center"/>
      <w:outlineLvl w:val="6"/>
    </w:pPr>
    <w:rPr>
      <w:b/>
      <w:bCs/>
      <w:color w:val="000000"/>
      <w:sz w:val="24"/>
    </w:rPr>
  </w:style>
  <w:style w:type="paragraph" w:customStyle="1" w:styleId="80">
    <w:name w:val="标题8"/>
    <w:basedOn w:val="a1"/>
    <w:pPr>
      <w:spacing w:before="300" w:after="120"/>
      <w:ind w:left="454" w:right="454" w:firstLine="0"/>
      <w:jc w:val="center"/>
      <w:outlineLvl w:val="7"/>
    </w:pPr>
    <w:rPr>
      <w:color w:val="000000"/>
    </w:rPr>
  </w:style>
  <w:style w:type="paragraph" w:customStyle="1" w:styleId="30">
    <w:name w:val="样式3"/>
    <w:basedOn w:val="a1"/>
    <w:pPr>
      <w:spacing w:after="140"/>
      <w:ind w:left="454" w:right="454" w:firstLine="0"/>
      <w:jc w:val="left"/>
    </w:pPr>
    <w:rPr>
      <w:color w:val="000000"/>
      <w:sz w:val="17"/>
      <w:szCs w:val="18"/>
    </w:rPr>
  </w:style>
  <w:style w:type="paragraph" w:styleId="aa">
    <w:name w:val="List"/>
    <w:basedOn w:val="a1"/>
    <w:pPr>
      <w:snapToGrid/>
      <w:spacing w:line="240" w:lineRule="auto"/>
      <w:ind w:left="200" w:hangingChars="200" w:hanging="200"/>
    </w:pPr>
    <w:rPr>
      <w:spacing w:val="0"/>
      <w:szCs w:val="24"/>
    </w:rPr>
  </w:style>
  <w:style w:type="character" w:customStyle="1" w:styleId="Char">
    <w:name w:val="页脚 Char"/>
    <w:rPr>
      <w:kern w:val="2"/>
      <w:sz w:val="18"/>
      <w:szCs w:val="18"/>
    </w:rPr>
  </w:style>
  <w:style w:type="paragraph" w:customStyle="1" w:styleId="a0">
    <w:name w:val="参考文献"/>
    <w:basedOn w:val="a1"/>
    <w:pPr>
      <w:numPr>
        <w:numId w:val="14"/>
      </w:numPr>
      <w:spacing w:line="295" w:lineRule="auto"/>
    </w:pPr>
    <w:rPr>
      <w:snapToGrid w:val="0"/>
      <w:color w:val="000000"/>
      <w:spacing w:val="0"/>
      <w:sz w:val="16"/>
      <w:szCs w:val="18"/>
    </w:rPr>
  </w:style>
  <w:style w:type="paragraph" w:styleId="ab">
    <w:name w:val="footnote text"/>
    <w:basedOn w:val="a7"/>
    <w:semiHidden/>
    <w:pPr>
      <w:tabs>
        <w:tab w:val="clear" w:pos="4153"/>
        <w:tab w:val="clear" w:pos="8306"/>
      </w:tabs>
      <w:ind w:firstLine="0"/>
    </w:pPr>
    <w:rPr>
      <w:sz w:val="15"/>
    </w:rPr>
  </w:style>
  <w:style w:type="paragraph" w:customStyle="1" w:styleId="ac">
    <w:name w:val="英文标题"/>
    <w:basedOn w:val="a1"/>
    <w:pPr>
      <w:spacing w:before="400"/>
      <w:ind w:left="454" w:right="454" w:firstLine="0"/>
      <w:jc w:val="center"/>
    </w:pPr>
    <w:rPr>
      <w:b/>
      <w:spacing w:val="0"/>
      <w:sz w:val="26"/>
      <w:szCs w:val="26"/>
    </w:rPr>
  </w:style>
  <w:style w:type="paragraph" w:styleId="ad">
    <w:name w:val="Body Text"/>
    <w:basedOn w:val="a1"/>
    <w:pPr>
      <w:spacing w:after="0" w:line="269" w:lineRule="auto"/>
      <w:ind w:firstLine="0"/>
    </w:pPr>
    <w:rPr>
      <w:sz w:val="18"/>
    </w:rPr>
  </w:style>
  <w:style w:type="character" w:styleId="ae">
    <w:name w:val="Hyperlink"/>
    <w:rsid w:val="00AD1F36"/>
    <w:rPr>
      <w:color w:val="0000FF"/>
      <w:u w:val="single"/>
    </w:rPr>
  </w:style>
  <w:style w:type="table" w:styleId="af">
    <w:name w:val="Table Grid"/>
    <w:basedOn w:val="a3"/>
    <w:rsid w:val="00283845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Char">
    <w:name w:val="标题 4 Char"/>
    <w:link w:val="4"/>
    <w:rsid w:val="00B82F51"/>
    <w:rPr>
      <w:rFonts w:eastAsia="黑体"/>
      <w:bCs/>
      <w:spacing w:val="2"/>
      <w:kern w:val="2"/>
      <w:sz w:val="28"/>
      <w:szCs w:val="16"/>
    </w:rPr>
  </w:style>
  <w:style w:type="paragraph" w:styleId="af0">
    <w:name w:val="Balloon Text"/>
    <w:basedOn w:val="a1"/>
    <w:link w:val="Char0"/>
    <w:rsid w:val="00CD57EF"/>
    <w:pPr>
      <w:spacing w:after="0" w:line="240" w:lineRule="auto"/>
    </w:pPr>
    <w:rPr>
      <w:sz w:val="18"/>
      <w:szCs w:val="18"/>
      <w:lang w:val="x-none" w:eastAsia="x-none"/>
    </w:rPr>
  </w:style>
  <w:style w:type="character" w:customStyle="1" w:styleId="Char0">
    <w:name w:val="批注框文本 Char"/>
    <w:link w:val="af0"/>
    <w:rsid w:val="00CD57EF"/>
    <w:rPr>
      <w:spacing w:val="2"/>
      <w:kern w:val="2"/>
      <w:sz w:val="18"/>
      <w:szCs w:val="18"/>
    </w:rPr>
  </w:style>
  <w:style w:type="character" w:customStyle="1" w:styleId="11">
    <w:name w:val="未处理的提及1"/>
    <w:uiPriority w:val="99"/>
    <w:semiHidden/>
    <w:unhideWhenUsed/>
    <w:rsid w:val="007A3DB8"/>
    <w:rPr>
      <w:color w:val="605E5C"/>
      <w:shd w:val="clear" w:color="auto" w:fill="E1DFDD"/>
    </w:rPr>
  </w:style>
  <w:style w:type="paragraph" w:customStyle="1" w:styleId="a">
    <w:name w:val="参考文献正文"/>
    <w:basedOn w:val="a0"/>
    <w:semiHidden/>
    <w:rsid w:val="009E4C31"/>
    <w:pPr>
      <w:numPr>
        <w:numId w:val="4"/>
      </w:numPr>
      <w:spacing w:after="0" w:line="300" w:lineRule="exact"/>
    </w:pPr>
  </w:style>
  <w:style w:type="paragraph" w:customStyle="1" w:styleId="12">
    <w:name w:val="正文1"/>
    <w:basedOn w:val="a1"/>
    <w:qFormat/>
    <w:rsid w:val="00356FA2"/>
    <w:pPr>
      <w:widowControl/>
      <w:snapToGrid/>
      <w:spacing w:after="0" w:line="440" w:lineRule="exact"/>
      <w:ind w:firstLineChars="200" w:firstLine="200"/>
      <w:jc w:val="left"/>
    </w:pPr>
    <w:rPr>
      <w:rFonts w:ascii="宋体" w:cs="宋体"/>
      <w:spacing w:val="0"/>
      <w:kern w:val="0"/>
      <w:sz w:val="24"/>
      <w:szCs w:val="24"/>
    </w:rPr>
  </w:style>
  <w:style w:type="paragraph" w:styleId="af1">
    <w:name w:val="List Paragraph"/>
    <w:basedOn w:val="a1"/>
    <w:uiPriority w:val="34"/>
    <w:qFormat/>
    <w:rsid w:val="00393317"/>
    <w:pPr>
      <w:autoSpaceDN w:val="0"/>
      <w:snapToGrid/>
      <w:spacing w:after="0" w:line="240" w:lineRule="auto"/>
    </w:pPr>
    <w:rPr>
      <w:rFonts w:ascii="等线" w:eastAsia="等线" w:hAnsi="等线"/>
      <w:spacing w:val="0"/>
      <w:kern w:val="3"/>
      <w:szCs w:val="22"/>
    </w:rPr>
  </w:style>
  <w:style w:type="paragraph" w:customStyle="1" w:styleId="BT5">
    <w:name w:val="BT5"/>
    <w:basedOn w:val="8"/>
    <w:rsid w:val="009124F7"/>
    <w:rPr>
      <w:rFonts w:eastAsia="方正黑体_GBK"/>
      <w:b w:val="0"/>
      <w:bCs w:val="0"/>
    </w:rPr>
  </w:style>
  <w:style w:type="paragraph" w:customStyle="1" w:styleId="BT6">
    <w:name w:val="BT6"/>
    <w:basedOn w:val="8"/>
    <w:rsid w:val="009124F7"/>
    <w:rPr>
      <w:rFonts w:eastAsia="方正黑体_GBK"/>
      <w:b w:val="0"/>
      <w:bCs w:val="0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47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92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26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26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94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656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36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1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3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4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3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76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1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www.jim.org.cn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www.jim.org.cn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www.jim.org.cn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69A142-2D3D-487F-8388-C8555F43F4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6</Pages>
  <Words>1074</Words>
  <Characters>6122</Characters>
  <Application>Microsoft Office Word</Application>
  <DocSecurity>0</DocSecurity>
  <Lines>51</Lines>
  <Paragraphs>14</Paragraphs>
  <ScaleCrop>false</ScaleCrop>
  <Company>x6x8.com</Company>
  <LinksUpToDate>false</LinksUpToDate>
  <CharactersWithSpaces>7182</CharactersWithSpaces>
  <SharedDoc>false</SharedDoc>
  <HLinks>
    <vt:vector size="30" baseType="variant">
      <vt:variant>
        <vt:i4>458834</vt:i4>
      </vt:variant>
      <vt:variant>
        <vt:i4>18</vt:i4>
      </vt:variant>
      <vt:variant>
        <vt:i4>0</vt:i4>
      </vt:variant>
      <vt:variant>
        <vt:i4>5</vt:i4>
      </vt:variant>
      <vt:variant>
        <vt:lpwstr>http://www.jim.org.cn/EN/abstract/abstract13962.shtml</vt:lpwstr>
      </vt:variant>
      <vt:variant>
        <vt:lpwstr/>
      </vt:variant>
      <vt:variant>
        <vt:i4>1704006</vt:i4>
      </vt:variant>
      <vt:variant>
        <vt:i4>15</vt:i4>
      </vt:variant>
      <vt:variant>
        <vt:i4>0</vt:i4>
      </vt:variant>
      <vt:variant>
        <vt:i4>5</vt:i4>
      </vt:variant>
      <vt:variant>
        <vt:lpwstr>https://onlinelibrary.wiley.com/action/doSearch?ContribAuthorStored=Caffrey%2C+Nuala+Mai</vt:lpwstr>
      </vt:variant>
      <vt:variant>
        <vt:lpwstr/>
      </vt:variant>
      <vt:variant>
        <vt:i4>786435</vt:i4>
      </vt:variant>
      <vt:variant>
        <vt:i4>12</vt:i4>
      </vt:variant>
      <vt:variant>
        <vt:i4>0</vt:i4>
      </vt:variant>
      <vt:variant>
        <vt:i4>5</vt:i4>
      </vt:variant>
      <vt:variant>
        <vt:lpwstr>https://onlinelibrary.wiley.com/action/doSearch?ContribAuthorStored=Mojtabavi%2C+Mehrnaz</vt:lpwstr>
      </vt:variant>
      <vt:variant>
        <vt:lpwstr/>
      </vt:variant>
      <vt:variant>
        <vt:i4>4063285</vt:i4>
      </vt:variant>
      <vt:variant>
        <vt:i4>9</vt:i4>
      </vt:variant>
      <vt:variant>
        <vt:i4>0</vt:i4>
      </vt:variant>
      <vt:variant>
        <vt:i4>5</vt:i4>
      </vt:variant>
      <vt:variant>
        <vt:lpwstr>https://onlinelibrary.wiley.com/action/doSearch?ContribAuthorStored=VahidMohammadi%2C+Armin</vt:lpwstr>
      </vt:variant>
      <vt:variant>
        <vt:lpwstr/>
      </vt:variant>
      <vt:variant>
        <vt:i4>112</vt:i4>
      </vt:variant>
      <vt:variant>
        <vt:i4>3</vt:i4>
      </vt:variant>
      <vt:variant>
        <vt:i4>0</vt:i4>
      </vt:variant>
      <vt:variant>
        <vt:i4>5</vt:i4>
      </vt:variant>
      <vt:variant>
        <vt:lpwstr>journal@mail.sic.ac.cn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hml</dc:creator>
  <cp:keywords/>
  <dc:description/>
  <cp:lastModifiedBy>詹编辑</cp:lastModifiedBy>
  <cp:revision>6</cp:revision>
  <cp:lastPrinted>2026-01-14T03:22:00Z</cp:lastPrinted>
  <dcterms:created xsi:type="dcterms:W3CDTF">2026-01-14T03:11:00Z</dcterms:created>
  <dcterms:modified xsi:type="dcterms:W3CDTF">2026-01-14T03:40:00Z</dcterms:modified>
</cp:coreProperties>
</file>